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06E" w:rsidRDefault="0050779B" w:rsidP="00D1406E">
      <w:pPr>
        <w:spacing w:before="100" w:beforeAutospacing="1" w:after="100" w:afterAutospacing="1" w:line="384" w:lineRule="auto"/>
        <w:rPr>
          <w:rFonts w:ascii="Times New Roman" w:eastAsia="Times New Roman" w:hAnsi="Times New Roman" w:cs="Times New Roman"/>
          <w:caps/>
          <w:color w:val="444444"/>
          <w:sz w:val="28"/>
          <w:szCs w:val="28"/>
          <w:lang w:val="nl-NL" w:eastAsia="nl-NL"/>
        </w:rPr>
      </w:pPr>
      <w:r w:rsidRPr="0050779B">
        <w:rPr>
          <w:rFonts w:ascii="Times New Roman" w:eastAsia="Times New Roman" w:hAnsi="Times New Roman" w:cs="Times New Roman"/>
          <w:caps/>
          <w:color w:val="444444"/>
          <w:sz w:val="28"/>
          <w:szCs w:val="28"/>
          <w:lang w:val="nl-NL" w:eastAsia="nl-NL"/>
        </w:rPr>
        <w:t>Informatie over de berekeningswijze en de precieze hoogte (LIV en jeugd-LIV) per geval</w:t>
      </w:r>
    </w:p>
    <w:p w:rsidR="0050779B" w:rsidRPr="0050779B" w:rsidRDefault="0050779B" w:rsidP="0050779B">
      <w:pPr>
        <w:spacing w:before="100" w:beforeAutospacing="1" w:after="100" w:afterAutospacing="1" w:line="240" w:lineRule="auto"/>
        <w:rPr>
          <w:rFonts w:ascii="Times New Roman" w:eastAsia="Times New Roman" w:hAnsi="Times New Roman" w:cs="Times New Roman"/>
          <w:caps/>
          <w:color w:val="444444"/>
          <w:sz w:val="28"/>
          <w:szCs w:val="28"/>
          <w:lang w:val="nl-NL" w:eastAsia="nl-NL"/>
        </w:rPr>
      </w:pPr>
      <w:r w:rsidRPr="0050779B">
        <w:rPr>
          <w:rFonts w:ascii="Times New Roman" w:eastAsia="Times New Roman" w:hAnsi="Times New Roman" w:cs="Times New Roman"/>
          <w:color w:val="444444"/>
          <w:sz w:val="24"/>
          <w:szCs w:val="24"/>
          <w:lang w:val="nl-NL" w:eastAsia="nl-NL"/>
        </w:rPr>
        <w:t xml:space="preserve">Het LIV bestaat uit een vast bedrag per </w:t>
      </w:r>
      <w:proofErr w:type="spellStart"/>
      <w:r w:rsidRPr="0050779B">
        <w:rPr>
          <w:rFonts w:ascii="Times New Roman" w:eastAsia="Times New Roman" w:hAnsi="Times New Roman" w:cs="Times New Roman"/>
          <w:color w:val="444444"/>
          <w:sz w:val="24"/>
          <w:szCs w:val="24"/>
          <w:lang w:val="nl-NL" w:eastAsia="nl-NL"/>
        </w:rPr>
        <w:t>verloond</w:t>
      </w:r>
      <w:proofErr w:type="spellEnd"/>
      <w:r w:rsidRPr="0050779B">
        <w:rPr>
          <w:rFonts w:ascii="Times New Roman" w:eastAsia="Times New Roman" w:hAnsi="Times New Roman" w:cs="Times New Roman"/>
          <w:color w:val="444444"/>
          <w:sz w:val="24"/>
          <w:szCs w:val="24"/>
          <w:lang w:val="nl-NL" w:eastAsia="nl-NL"/>
        </w:rPr>
        <w:t xml:space="preserve"> uur. Er geldt in 2018 een maximaal bedrag per jaar volgens de volgende tabel.</w:t>
      </w:r>
    </w:p>
    <w:tbl>
      <w:tblPr>
        <w:tblStyle w:val="TableGrid"/>
        <w:tblW w:w="0" w:type="auto"/>
        <w:tblInd w:w="0" w:type="dxa"/>
        <w:tblLook w:val="04A0" w:firstRow="1" w:lastRow="0" w:firstColumn="1" w:lastColumn="0" w:noHBand="0" w:noVBand="1"/>
      </w:tblPr>
      <w:tblGrid>
        <w:gridCol w:w="2689"/>
        <w:gridCol w:w="3186"/>
        <w:gridCol w:w="3187"/>
      </w:tblGrid>
      <w:tr w:rsidR="00D1406E" w:rsidRPr="0050779B" w:rsidTr="0050779B">
        <w:tc>
          <w:tcPr>
            <w:tcW w:w="2689" w:type="dxa"/>
          </w:tcPr>
          <w:p w:rsidR="00D1406E" w:rsidRPr="0050779B" w:rsidRDefault="00D1406E" w:rsidP="0050779B">
            <w:pPr>
              <w:spacing w:before="100" w:beforeAutospacing="1" w:after="100" w:afterAutospacing="1" w:line="240" w:lineRule="auto"/>
              <w:rPr>
                <w:rFonts w:ascii="Times New Roman" w:eastAsia="Times New Roman" w:hAnsi="Times New Roman" w:cs="Times New Roman"/>
                <w:color w:val="444444"/>
                <w:sz w:val="24"/>
                <w:szCs w:val="24"/>
                <w:lang w:val="nl-NL" w:eastAsia="nl-NL"/>
              </w:rPr>
            </w:pPr>
            <w:r w:rsidRPr="0050779B">
              <w:rPr>
                <w:rFonts w:ascii="Times New Roman" w:eastAsia="Times New Roman" w:hAnsi="Times New Roman" w:cs="Times New Roman"/>
                <w:color w:val="444444"/>
                <w:sz w:val="24"/>
                <w:szCs w:val="24"/>
                <w:lang w:val="nl-NL" w:eastAsia="nl-NL"/>
              </w:rPr>
              <w:t>Hoogte loon </w:t>
            </w:r>
          </w:p>
        </w:tc>
        <w:tc>
          <w:tcPr>
            <w:tcW w:w="3186" w:type="dxa"/>
          </w:tcPr>
          <w:p w:rsidR="00D1406E" w:rsidRPr="0050779B" w:rsidRDefault="00D1406E" w:rsidP="0050779B">
            <w:pPr>
              <w:spacing w:before="100" w:beforeAutospacing="1" w:after="100" w:afterAutospacing="1" w:line="240" w:lineRule="auto"/>
              <w:rPr>
                <w:rFonts w:ascii="Times New Roman" w:eastAsia="Times New Roman" w:hAnsi="Times New Roman" w:cs="Times New Roman"/>
                <w:color w:val="444444"/>
                <w:sz w:val="24"/>
                <w:szCs w:val="24"/>
                <w:lang w:val="nl-NL" w:eastAsia="nl-NL"/>
              </w:rPr>
            </w:pPr>
            <w:r w:rsidRPr="0050779B">
              <w:rPr>
                <w:rFonts w:ascii="Times New Roman" w:eastAsia="Times New Roman" w:hAnsi="Times New Roman" w:cs="Times New Roman"/>
                <w:color w:val="444444"/>
                <w:sz w:val="24"/>
                <w:szCs w:val="24"/>
                <w:lang w:val="nl-NL" w:eastAsia="nl-NL"/>
              </w:rPr>
              <w:t>Gemiddeld uur</w:t>
            </w:r>
            <w:r w:rsidR="0050779B">
              <w:rPr>
                <w:rFonts w:ascii="Times New Roman" w:eastAsia="Times New Roman" w:hAnsi="Times New Roman" w:cs="Times New Roman"/>
                <w:color w:val="444444"/>
                <w:sz w:val="24"/>
                <w:szCs w:val="24"/>
                <w:lang w:val="nl-NL" w:eastAsia="nl-NL"/>
              </w:rPr>
              <w:t>loon € 9,66 tot en met € 10,63</w:t>
            </w:r>
          </w:p>
        </w:tc>
        <w:tc>
          <w:tcPr>
            <w:tcW w:w="3187" w:type="dxa"/>
          </w:tcPr>
          <w:p w:rsidR="00D1406E" w:rsidRPr="0050779B" w:rsidRDefault="00D1406E" w:rsidP="0050779B">
            <w:pPr>
              <w:spacing w:before="100" w:beforeAutospacing="1" w:after="100" w:afterAutospacing="1" w:line="240" w:lineRule="auto"/>
              <w:rPr>
                <w:rFonts w:ascii="Times New Roman" w:eastAsia="Times New Roman" w:hAnsi="Times New Roman" w:cs="Times New Roman"/>
                <w:color w:val="444444"/>
                <w:sz w:val="24"/>
                <w:szCs w:val="24"/>
                <w:lang w:val="nl-NL" w:eastAsia="nl-NL"/>
              </w:rPr>
            </w:pPr>
            <w:r w:rsidRPr="0050779B">
              <w:rPr>
                <w:rFonts w:ascii="Times New Roman" w:eastAsia="Times New Roman" w:hAnsi="Times New Roman" w:cs="Times New Roman"/>
                <w:color w:val="444444"/>
                <w:sz w:val="24"/>
                <w:szCs w:val="24"/>
                <w:lang w:val="nl-NL" w:eastAsia="nl-NL"/>
              </w:rPr>
              <w:t xml:space="preserve">Gemiddeld uurloon € </w:t>
            </w:r>
            <w:r w:rsidR="0050779B">
              <w:rPr>
                <w:rFonts w:ascii="Times New Roman" w:eastAsia="Times New Roman" w:hAnsi="Times New Roman" w:cs="Times New Roman"/>
                <w:color w:val="444444"/>
                <w:sz w:val="24"/>
                <w:szCs w:val="24"/>
                <w:lang w:val="nl-NL" w:eastAsia="nl-NL"/>
              </w:rPr>
              <w:t>10,63 tot en met € 12,08</w:t>
            </w:r>
          </w:p>
        </w:tc>
      </w:tr>
      <w:tr w:rsidR="00D1406E" w:rsidRPr="0050779B" w:rsidTr="0050779B">
        <w:tc>
          <w:tcPr>
            <w:tcW w:w="2689" w:type="dxa"/>
          </w:tcPr>
          <w:p w:rsidR="00D1406E" w:rsidRPr="0050779B" w:rsidRDefault="00D1406E" w:rsidP="0050779B">
            <w:pPr>
              <w:spacing w:line="240" w:lineRule="auto"/>
              <w:rPr>
                <w:rFonts w:ascii="Times New Roman" w:eastAsia="Times New Roman" w:hAnsi="Times New Roman" w:cs="Times New Roman"/>
                <w:color w:val="444444"/>
                <w:sz w:val="24"/>
                <w:szCs w:val="24"/>
                <w:lang w:val="nl-NL" w:eastAsia="nl-NL"/>
              </w:rPr>
            </w:pPr>
            <w:r w:rsidRPr="0050779B">
              <w:rPr>
                <w:rFonts w:ascii="Times New Roman" w:eastAsia="Times New Roman" w:hAnsi="Times New Roman" w:cs="Times New Roman"/>
                <w:color w:val="444444"/>
                <w:sz w:val="24"/>
                <w:szCs w:val="24"/>
                <w:lang w:val="nl-NL" w:eastAsia="nl-NL"/>
              </w:rPr>
              <w:t xml:space="preserve">Vast bedrag per </w:t>
            </w:r>
            <w:proofErr w:type="spellStart"/>
            <w:r w:rsidRPr="0050779B">
              <w:rPr>
                <w:rFonts w:ascii="Times New Roman" w:eastAsia="Times New Roman" w:hAnsi="Times New Roman" w:cs="Times New Roman"/>
                <w:color w:val="444444"/>
                <w:sz w:val="24"/>
                <w:szCs w:val="24"/>
                <w:lang w:val="nl-NL" w:eastAsia="nl-NL"/>
              </w:rPr>
              <w:t>verloond</w:t>
            </w:r>
            <w:proofErr w:type="spellEnd"/>
            <w:r w:rsidRPr="0050779B">
              <w:rPr>
                <w:rFonts w:ascii="Times New Roman" w:eastAsia="Times New Roman" w:hAnsi="Times New Roman" w:cs="Times New Roman"/>
                <w:color w:val="444444"/>
                <w:sz w:val="24"/>
                <w:szCs w:val="24"/>
                <w:lang w:val="nl-NL" w:eastAsia="nl-NL"/>
              </w:rPr>
              <w:t xml:space="preserve"> uur</w:t>
            </w:r>
          </w:p>
        </w:tc>
        <w:tc>
          <w:tcPr>
            <w:tcW w:w="3186" w:type="dxa"/>
          </w:tcPr>
          <w:p w:rsidR="00D1406E" w:rsidRPr="0050779B" w:rsidRDefault="00D1406E" w:rsidP="0050779B">
            <w:pPr>
              <w:spacing w:before="100" w:beforeAutospacing="1" w:after="100" w:afterAutospacing="1" w:line="240" w:lineRule="auto"/>
              <w:rPr>
                <w:rFonts w:ascii="Times New Roman" w:eastAsia="Times New Roman" w:hAnsi="Times New Roman" w:cs="Times New Roman"/>
                <w:color w:val="444444"/>
                <w:sz w:val="24"/>
                <w:szCs w:val="24"/>
                <w:lang w:val="nl-NL" w:eastAsia="nl-NL"/>
              </w:rPr>
            </w:pPr>
            <w:r w:rsidRPr="0050779B">
              <w:rPr>
                <w:rFonts w:ascii="Times New Roman" w:eastAsia="Times New Roman" w:hAnsi="Times New Roman" w:cs="Times New Roman"/>
                <w:color w:val="444444"/>
                <w:sz w:val="24"/>
                <w:szCs w:val="24"/>
                <w:lang w:val="nl-NL" w:eastAsia="nl-NL"/>
              </w:rPr>
              <w:t> € 1,01 per uur</w:t>
            </w:r>
          </w:p>
        </w:tc>
        <w:tc>
          <w:tcPr>
            <w:tcW w:w="3187" w:type="dxa"/>
          </w:tcPr>
          <w:p w:rsidR="00D1406E" w:rsidRPr="0050779B" w:rsidRDefault="00D1406E" w:rsidP="0050779B">
            <w:pPr>
              <w:spacing w:before="100" w:beforeAutospacing="1" w:after="100" w:afterAutospacing="1" w:line="240" w:lineRule="auto"/>
              <w:rPr>
                <w:rFonts w:ascii="Times New Roman" w:eastAsia="Times New Roman" w:hAnsi="Times New Roman" w:cs="Times New Roman"/>
                <w:color w:val="444444"/>
                <w:sz w:val="24"/>
                <w:szCs w:val="24"/>
                <w:lang w:val="nl-NL" w:eastAsia="nl-NL"/>
              </w:rPr>
            </w:pPr>
            <w:r w:rsidRPr="0050779B">
              <w:rPr>
                <w:rFonts w:ascii="Times New Roman" w:eastAsia="Times New Roman" w:hAnsi="Times New Roman" w:cs="Times New Roman"/>
                <w:color w:val="444444"/>
                <w:sz w:val="24"/>
                <w:szCs w:val="24"/>
                <w:lang w:val="nl-NL" w:eastAsia="nl-NL"/>
              </w:rPr>
              <w:t>€ 0,51 per uur</w:t>
            </w:r>
          </w:p>
        </w:tc>
      </w:tr>
      <w:tr w:rsidR="00D1406E" w:rsidRPr="0050779B" w:rsidTr="0050779B">
        <w:tc>
          <w:tcPr>
            <w:tcW w:w="2689" w:type="dxa"/>
            <w:vAlign w:val="center"/>
          </w:tcPr>
          <w:p w:rsidR="00D1406E" w:rsidRPr="0050779B" w:rsidRDefault="00D1406E" w:rsidP="0050779B">
            <w:pPr>
              <w:spacing w:line="240" w:lineRule="auto"/>
              <w:rPr>
                <w:rFonts w:ascii="Times New Roman" w:eastAsia="Times New Roman" w:hAnsi="Times New Roman" w:cs="Times New Roman"/>
                <w:color w:val="444444"/>
                <w:sz w:val="24"/>
                <w:szCs w:val="24"/>
                <w:lang w:val="nl-NL" w:eastAsia="nl-NL"/>
              </w:rPr>
            </w:pPr>
            <w:r w:rsidRPr="0050779B">
              <w:rPr>
                <w:rFonts w:ascii="Times New Roman" w:eastAsia="Times New Roman" w:hAnsi="Times New Roman" w:cs="Times New Roman"/>
                <w:color w:val="444444"/>
                <w:sz w:val="24"/>
                <w:szCs w:val="24"/>
                <w:lang w:val="nl-NL" w:eastAsia="nl-NL"/>
              </w:rPr>
              <w:t>Maximale hoogte LIV</w:t>
            </w:r>
          </w:p>
        </w:tc>
        <w:tc>
          <w:tcPr>
            <w:tcW w:w="3186" w:type="dxa"/>
          </w:tcPr>
          <w:p w:rsidR="00D1406E" w:rsidRPr="0050779B" w:rsidRDefault="00D1406E" w:rsidP="0050779B">
            <w:pPr>
              <w:spacing w:before="100" w:beforeAutospacing="1" w:after="100" w:afterAutospacing="1" w:line="240" w:lineRule="auto"/>
              <w:rPr>
                <w:rFonts w:ascii="Times New Roman" w:eastAsia="Times New Roman" w:hAnsi="Times New Roman" w:cs="Times New Roman"/>
                <w:color w:val="444444"/>
                <w:sz w:val="24"/>
                <w:szCs w:val="24"/>
                <w:lang w:val="nl-NL" w:eastAsia="nl-NL"/>
              </w:rPr>
            </w:pPr>
            <w:r w:rsidRPr="0050779B">
              <w:rPr>
                <w:rFonts w:ascii="Times New Roman" w:eastAsia="Times New Roman" w:hAnsi="Times New Roman" w:cs="Times New Roman"/>
                <w:color w:val="444444"/>
                <w:sz w:val="24"/>
                <w:szCs w:val="24"/>
                <w:lang w:val="nl-NL" w:eastAsia="nl-NL"/>
              </w:rPr>
              <w:t>€ 2.000</w:t>
            </w:r>
            <w:r w:rsidR="0050779B">
              <w:rPr>
                <w:rFonts w:ascii="Times New Roman" w:eastAsia="Times New Roman" w:hAnsi="Times New Roman" w:cs="Times New Roman"/>
                <w:color w:val="444444"/>
                <w:sz w:val="24"/>
                <w:szCs w:val="24"/>
                <w:lang w:val="nl-NL" w:eastAsia="nl-NL"/>
              </w:rPr>
              <w:t>,-</w:t>
            </w:r>
            <w:r w:rsidRPr="0050779B">
              <w:rPr>
                <w:rFonts w:ascii="Times New Roman" w:eastAsia="Times New Roman" w:hAnsi="Times New Roman" w:cs="Times New Roman"/>
                <w:color w:val="444444"/>
                <w:sz w:val="24"/>
                <w:szCs w:val="24"/>
                <w:lang w:val="nl-NL" w:eastAsia="nl-NL"/>
              </w:rPr>
              <w:t xml:space="preserve"> per jaar</w:t>
            </w:r>
          </w:p>
        </w:tc>
        <w:tc>
          <w:tcPr>
            <w:tcW w:w="3187" w:type="dxa"/>
          </w:tcPr>
          <w:p w:rsidR="00D1406E" w:rsidRPr="0050779B" w:rsidRDefault="00D1406E" w:rsidP="0050779B">
            <w:pPr>
              <w:spacing w:before="100" w:beforeAutospacing="1" w:after="100" w:afterAutospacing="1" w:line="240" w:lineRule="auto"/>
              <w:rPr>
                <w:rFonts w:ascii="Times New Roman" w:eastAsia="Times New Roman" w:hAnsi="Times New Roman" w:cs="Times New Roman"/>
                <w:color w:val="444444"/>
                <w:sz w:val="24"/>
                <w:szCs w:val="24"/>
                <w:lang w:val="nl-NL" w:eastAsia="nl-NL"/>
              </w:rPr>
            </w:pPr>
            <w:r w:rsidRPr="0050779B">
              <w:rPr>
                <w:rFonts w:ascii="Times New Roman" w:eastAsia="Times New Roman" w:hAnsi="Times New Roman" w:cs="Times New Roman"/>
                <w:color w:val="444444"/>
                <w:sz w:val="24"/>
                <w:szCs w:val="24"/>
                <w:lang w:val="nl-NL" w:eastAsia="nl-NL"/>
              </w:rPr>
              <w:t>€ 1.000</w:t>
            </w:r>
            <w:r w:rsidR="0050779B">
              <w:rPr>
                <w:rFonts w:ascii="Times New Roman" w:eastAsia="Times New Roman" w:hAnsi="Times New Roman" w:cs="Times New Roman"/>
                <w:color w:val="444444"/>
                <w:sz w:val="24"/>
                <w:szCs w:val="24"/>
                <w:lang w:val="nl-NL" w:eastAsia="nl-NL"/>
              </w:rPr>
              <w:t>,-</w:t>
            </w:r>
            <w:r w:rsidRPr="0050779B">
              <w:rPr>
                <w:rFonts w:ascii="Times New Roman" w:eastAsia="Times New Roman" w:hAnsi="Times New Roman" w:cs="Times New Roman"/>
                <w:color w:val="444444"/>
                <w:sz w:val="24"/>
                <w:szCs w:val="24"/>
                <w:lang w:val="nl-NL" w:eastAsia="nl-NL"/>
              </w:rPr>
              <w:t xml:space="preserve"> per jaar</w:t>
            </w:r>
          </w:p>
        </w:tc>
      </w:tr>
    </w:tbl>
    <w:p w:rsidR="0050779B" w:rsidRDefault="0050779B" w:rsidP="0050779B">
      <w:pPr>
        <w:spacing w:before="100" w:beforeAutospacing="1" w:after="100" w:afterAutospacing="1" w:line="240" w:lineRule="auto"/>
        <w:rPr>
          <w:rFonts w:ascii="Times New Roman" w:eastAsia="Times New Roman" w:hAnsi="Times New Roman" w:cs="Times New Roman"/>
          <w:b/>
          <w:color w:val="444444"/>
          <w:sz w:val="24"/>
          <w:szCs w:val="24"/>
          <w:lang w:val="nl-NL" w:eastAsia="nl-NL"/>
        </w:rPr>
      </w:pPr>
      <w:r w:rsidRPr="0050779B">
        <w:rPr>
          <w:rFonts w:ascii="Times New Roman" w:eastAsia="Times New Roman" w:hAnsi="Times New Roman" w:cs="Times New Roman"/>
          <w:color w:val="444444"/>
          <w:sz w:val="24"/>
          <w:szCs w:val="24"/>
          <w:u w:val="single"/>
          <w:lang w:val="nl-NL" w:eastAsia="nl-NL"/>
        </w:rPr>
        <w:t>Voorbeeld</w:t>
      </w:r>
      <w:r w:rsidR="00D1406E" w:rsidRPr="0050779B">
        <w:rPr>
          <w:rFonts w:ascii="Times New Roman" w:eastAsia="Times New Roman" w:hAnsi="Times New Roman" w:cs="Times New Roman"/>
          <w:color w:val="444444"/>
          <w:sz w:val="24"/>
          <w:szCs w:val="24"/>
          <w:u w:val="single"/>
          <w:lang w:val="nl-NL" w:eastAsia="nl-NL"/>
        </w:rPr>
        <w:br/>
      </w:r>
      <w:r w:rsidR="00D1406E" w:rsidRPr="0050779B">
        <w:rPr>
          <w:rFonts w:ascii="Times New Roman" w:eastAsia="Times New Roman" w:hAnsi="Times New Roman" w:cs="Times New Roman"/>
          <w:color w:val="444444"/>
          <w:sz w:val="24"/>
          <w:szCs w:val="24"/>
          <w:lang w:val="nl-NL" w:eastAsia="nl-NL"/>
        </w:rPr>
        <w:t>In 2018 1</w:t>
      </w:r>
      <w:r>
        <w:rPr>
          <w:rFonts w:ascii="Times New Roman" w:eastAsia="Times New Roman" w:hAnsi="Times New Roman" w:cs="Times New Roman"/>
          <w:color w:val="444444"/>
          <w:sz w:val="24"/>
          <w:szCs w:val="24"/>
          <w:lang w:val="nl-NL" w:eastAsia="nl-NL"/>
        </w:rPr>
        <w:t>.</w:t>
      </w:r>
      <w:r w:rsidR="00D1406E" w:rsidRPr="0050779B">
        <w:rPr>
          <w:rFonts w:ascii="Times New Roman" w:eastAsia="Times New Roman" w:hAnsi="Times New Roman" w:cs="Times New Roman"/>
          <w:color w:val="444444"/>
          <w:sz w:val="24"/>
          <w:szCs w:val="24"/>
          <w:lang w:val="nl-NL" w:eastAsia="nl-NL"/>
        </w:rPr>
        <w:t>250 uur tegen een gemiddeld uurloon van € 9,66</w:t>
      </w:r>
      <w:r>
        <w:rPr>
          <w:rFonts w:ascii="Times New Roman" w:eastAsia="Times New Roman" w:hAnsi="Times New Roman" w:cs="Times New Roman"/>
          <w:color w:val="444444"/>
          <w:sz w:val="24"/>
          <w:szCs w:val="24"/>
          <w:lang w:val="nl-NL" w:eastAsia="nl-NL"/>
        </w:rPr>
        <w:t>.</w:t>
      </w:r>
      <w:r w:rsidR="00D1406E" w:rsidRPr="0050779B">
        <w:rPr>
          <w:rFonts w:ascii="Times New Roman" w:eastAsia="Times New Roman" w:hAnsi="Times New Roman" w:cs="Times New Roman"/>
          <w:color w:val="444444"/>
          <w:sz w:val="24"/>
          <w:szCs w:val="24"/>
          <w:lang w:val="nl-NL" w:eastAsia="nl-NL"/>
        </w:rPr>
        <w:br/>
        <w:t>Berekening LIV: 1</w:t>
      </w:r>
      <w:r>
        <w:rPr>
          <w:rFonts w:ascii="Times New Roman" w:eastAsia="Times New Roman" w:hAnsi="Times New Roman" w:cs="Times New Roman"/>
          <w:color w:val="444444"/>
          <w:sz w:val="24"/>
          <w:szCs w:val="24"/>
          <w:lang w:val="nl-NL" w:eastAsia="nl-NL"/>
        </w:rPr>
        <w:t>.250  (uren) x</w:t>
      </w:r>
      <w:r w:rsidR="00D1406E" w:rsidRPr="0050779B">
        <w:rPr>
          <w:rFonts w:ascii="Times New Roman" w:eastAsia="Times New Roman" w:hAnsi="Times New Roman" w:cs="Times New Roman"/>
          <w:color w:val="444444"/>
          <w:sz w:val="24"/>
          <w:szCs w:val="24"/>
          <w:lang w:val="nl-NL" w:eastAsia="nl-NL"/>
        </w:rPr>
        <w:t xml:space="preserve"> € 1</w:t>
      </w:r>
      <w:r>
        <w:rPr>
          <w:rFonts w:ascii="Times New Roman" w:eastAsia="Times New Roman" w:hAnsi="Times New Roman" w:cs="Times New Roman"/>
          <w:color w:val="444444"/>
          <w:sz w:val="24"/>
          <w:szCs w:val="24"/>
          <w:lang w:val="nl-NL" w:eastAsia="nl-NL"/>
        </w:rPr>
        <w:t>,</w:t>
      </w:r>
      <w:r w:rsidR="00D1406E" w:rsidRPr="0050779B">
        <w:rPr>
          <w:rFonts w:ascii="Times New Roman" w:eastAsia="Times New Roman" w:hAnsi="Times New Roman" w:cs="Times New Roman"/>
          <w:color w:val="444444"/>
          <w:sz w:val="24"/>
          <w:szCs w:val="24"/>
          <w:lang w:val="nl-NL" w:eastAsia="nl-NL"/>
        </w:rPr>
        <w:t>01 (bedrag per uur) = € 1.262,50.</w:t>
      </w:r>
      <w:r w:rsidR="00D1406E" w:rsidRPr="0050779B">
        <w:rPr>
          <w:rFonts w:ascii="Times New Roman" w:eastAsia="Times New Roman" w:hAnsi="Times New Roman" w:cs="Times New Roman"/>
          <w:b/>
          <w:color w:val="444444"/>
          <w:sz w:val="24"/>
          <w:szCs w:val="24"/>
          <w:lang w:val="nl-NL" w:eastAsia="nl-NL"/>
        </w:rPr>
        <w:t xml:space="preserve"> </w:t>
      </w:r>
    </w:p>
    <w:p w:rsidR="00D1406E" w:rsidRPr="0050779B" w:rsidRDefault="00D1406E" w:rsidP="0050779B">
      <w:pPr>
        <w:spacing w:before="100" w:beforeAutospacing="1" w:after="100" w:afterAutospacing="1" w:line="240" w:lineRule="auto"/>
        <w:rPr>
          <w:rFonts w:ascii="Times New Roman" w:eastAsia="Times New Roman" w:hAnsi="Times New Roman" w:cs="Times New Roman"/>
          <w:b/>
          <w:color w:val="444444"/>
          <w:sz w:val="24"/>
          <w:szCs w:val="24"/>
          <w:lang w:val="nl-NL" w:eastAsia="nl-NL"/>
        </w:rPr>
      </w:pPr>
      <w:r w:rsidRPr="0050779B">
        <w:rPr>
          <w:rFonts w:ascii="Times New Roman" w:eastAsia="Times New Roman" w:hAnsi="Times New Roman" w:cs="Times New Roman"/>
          <w:b/>
          <w:color w:val="444444"/>
          <w:sz w:val="24"/>
          <w:szCs w:val="24"/>
          <w:lang w:val="nl-NL" w:eastAsia="nl-NL"/>
        </w:rPr>
        <w:t xml:space="preserve">LIV </w:t>
      </w:r>
      <w:r w:rsidR="0050779B" w:rsidRPr="0050779B">
        <w:rPr>
          <w:rFonts w:ascii="Times New Roman" w:eastAsia="Times New Roman" w:hAnsi="Times New Roman" w:cs="Times New Roman"/>
          <w:b/>
          <w:color w:val="444444"/>
          <w:sz w:val="24"/>
          <w:szCs w:val="24"/>
          <w:lang w:val="nl-NL" w:eastAsia="nl-NL"/>
        </w:rPr>
        <w:t>in dit geval</w:t>
      </w:r>
      <w:r w:rsidR="0050779B" w:rsidRPr="0050779B">
        <w:rPr>
          <w:rFonts w:ascii="Times New Roman" w:eastAsia="Times New Roman" w:hAnsi="Times New Roman" w:cs="Times New Roman"/>
          <w:b/>
          <w:color w:val="444444"/>
          <w:sz w:val="24"/>
          <w:szCs w:val="24"/>
          <w:lang w:val="nl-NL" w:eastAsia="nl-NL"/>
        </w:rPr>
        <w:t xml:space="preserve"> </w:t>
      </w:r>
      <w:r w:rsidRPr="0050779B">
        <w:rPr>
          <w:rFonts w:ascii="Times New Roman" w:eastAsia="Times New Roman" w:hAnsi="Times New Roman" w:cs="Times New Roman"/>
          <w:b/>
          <w:color w:val="444444"/>
          <w:sz w:val="24"/>
          <w:szCs w:val="24"/>
          <w:lang w:val="nl-NL" w:eastAsia="nl-NL"/>
        </w:rPr>
        <w:t>dus € 1.262,50.</w:t>
      </w:r>
    </w:p>
    <w:p w:rsidR="0050779B" w:rsidRDefault="00D1406E" w:rsidP="0050779B">
      <w:pPr>
        <w:spacing w:before="100" w:beforeAutospacing="1" w:after="100" w:afterAutospacing="1" w:line="240" w:lineRule="auto"/>
        <w:rPr>
          <w:rFonts w:ascii="Times New Roman" w:eastAsia="Times New Roman" w:hAnsi="Times New Roman" w:cs="Times New Roman"/>
          <w:b/>
          <w:color w:val="444444"/>
          <w:sz w:val="24"/>
          <w:szCs w:val="24"/>
          <w:lang w:val="nl-NL" w:eastAsia="nl-NL"/>
        </w:rPr>
      </w:pPr>
      <w:r w:rsidRPr="0050779B">
        <w:rPr>
          <w:rFonts w:ascii="Times New Roman" w:eastAsia="Times New Roman" w:hAnsi="Times New Roman" w:cs="Times New Roman"/>
          <w:color w:val="444444"/>
          <w:sz w:val="24"/>
          <w:szCs w:val="24"/>
          <w:lang w:val="nl-NL" w:eastAsia="nl-NL"/>
        </w:rPr>
        <w:t>In 2018 2</w:t>
      </w:r>
      <w:r w:rsidR="0050779B">
        <w:rPr>
          <w:rFonts w:ascii="Times New Roman" w:eastAsia="Times New Roman" w:hAnsi="Times New Roman" w:cs="Times New Roman"/>
          <w:color w:val="444444"/>
          <w:sz w:val="24"/>
          <w:szCs w:val="24"/>
          <w:lang w:val="nl-NL" w:eastAsia="nl-NL"/>
        </w:rPr>
        <w:t>.</w:t>
      </w:r>
      <w:r w:rsidRPr="0050779B">
        <w:rPr>
          <w:rFonts w:ascii="Times New Roman" w:eastAsia="Times New Roman" w:hAnsi="Times New Roman" w:cs="Times New Roman"/>
          <w:color w:val="444444"/>
          <w:sz w:val="24"/>
          <w:szCs w:val="24"/>
          <w:lang w:val="nl-NL" w:eastAsia="nl-NL"/>
        </w:rPr>
        <w:t>000 uur tegen e</w:t>
      </w:r>
      <w:r w:rsidR="0050779B">
        <w:rPr>
          <w:rFonts w:ascii="Times New Roman" w:eastAsia="Times New Roman" w:hAnsi="Times New Roman" w:cs="Times New Roman"/>
          <w:color w:val="444444"/>
          <w:sz w:val="24"/>
          <w:szCs w:val="24"/>
          <w:lang w:val="nl-NL" w:eastAsia="nl-NL"/>
        </w:rPr>
        <w:t>en gemiddeld uurloon van € 9,66.</w:t>
      </w:r>
      <w:r w:rsidRPr="0050779B">
        <w:rPr>
          <w:rFonts w:ascii="Times New Roman" w:eastAsia="Times New Roman" w:hAnsi="Times New Roman" w:cs="Times New Roman"/>
          <w:color w:val="444444"/>
          <w:sz w:val="24"/>
          <w:szCs w:val="24"/>
          <w:lang w:val="nl-NL" w:eastAsia="nl-NL"/>
        </w:rPr>
        <w:br/>
        <w:t>Berekening LIV: 2</w:t>
      </w:r>
      <w:r w:rsidR="0050779B">
        <w:rPr>
          <w:rFonts w:ascii="Times New Roman" w:eastAsia="Times New Roman" w:hAnsi="Times New Roman" w:cs="Times New Roman"/>
          <w:color w:val="444444"/>
          <w:sz w:val="24"/>
          <w:szCs w:val="24"/>
          <w:lang w:val="nl-NL" w:eastAsia="nl-NL"/>
        </w:rPr>
        <w:t>.</w:t>
      </w:r>
      <w:r w:rsidRPr="0050779B">
        <w:rPr>
          <w:rFonts w:ascii="Times New Roman" w:eastAsia="Times New Roman" w:hAnsi="Times New Roman" w:cs="Times New Roman"/>
          <w:color w:val="444444"/>
          <w:sz w:val="24"/>
          <w:szCs w:val="24"/>
          <w:lang w:val="nl-NL" w:eastAsia="nl-NL"/>
        </w:rPr>
        <w:t xml:space="preserve">000  (uren) </w:t>
      </w:r>
      <w:r w:rsidR="0050779B">
        <w:rPr>
          <w:rFonts w:ascii="Times New Roman" w:eastAsia="Times New Roman" w:hAnsi="Times New Roman" w:cs="Times New Roman"/>
          <w:color w:val="444444"/>
          <w:sz w:val="24"/>
          <w:szCs w:val="24"/>
          <w:lang w:val="nl-NL" w:eastAsia="nl-NL"/>
        </w:rPr>
        <w:t>x</w:t>
      </w:r>
      <w:r w:rsidRPr="0050779B">
        <w:rPr>
          <w:rFonts w:ascii="Times New Roman" w:eastAsia="Times New Roman" w:hAnsi="Times New Roman" w:cs="Times New Roman"/>
          <w:color w:val="444444"/>
          <w:sz w:val="24"/>
          <w:szCs w:val="24"/>
          <w:lang w:val="nl-NL" w:eastAsia="nl-NL"/>
        </w:rPr>
        <w:t xml:space="preserve"> € 1</w:t>
      </w:r>
      <w:r w:rsidR="0050779B">
        <w:rPr>
          <w:rFonts w:ascii="Times New Roman" w:eastAsia="Times New Roman" w:hAnsi="Times New Roman" w:cs="Times New Roman"/>
          <w:color w:val="444444"/>
          <w:sz w:val="24"/>
          <w:szCs w:val="24"/>
          <w:lang w:val="nl-NL" w:eastAsia="nl-NL"/>
        </w:rPr>
        <w:t>,</w:t>
      </w:r>
      <w:r w:rsidRPr="0050779B">
        <w:rPr>
          <w:rFonts w:ascii="Times New Roman" w:eastAsia="Times New Roman" w:hAnsi="Times New Roman" w:cs="Times New Roman"/>
          <w:color w:val="444444"/>
          <w:sz w:val="24"/>
          <w:szCs w:val="24"/>
          <w:lang w:val="nl-NL" w:eastAsia="nl-NL"/>
        </w:rPr>
        <w:t>01 (bedrag per uur) = € 2.020</w:t>
      </w:r>
      <w:r w:rsidR="0050779B">
        <w:rPr>
          <w:rFonts w:ascii="Times New Roman" w:eastAsia="Times New Roman" w:hAnsi="Times New Roman" w:cs="Times New Roman"/>
          <w:color w:val="444444"/>
          <w:sz w:val="24"/>
          <w:szCs w:val="24"/>
          <w:lang w:val="nl-NL" w:eastAsia="nl-NL"/>
        </w:rPr>
        <w:t>,-</w:t>
      </w:r>
      <w:r w:rsidRPr="0050779B">
        <w:rPr>
          <w:rFonts w:ascii="Times New Roman" w:eastAsia="Times New Roman" w:hAnsi="Times New Roman" w:cs="Times New Roman"/>
          <w:color w:val="444444"/>
          <w:sz w:val="24"/>
          <w:szCs w:val="24"/>
          <w:lang w:val="nl-NL" w:eastAsia="nl-NL"/>
        </w:rPr>
        <w:t xml:space="preserve">. </w:t>
      </w:r>
      <w:r w:rsidR="0050779B">
        <w:rPr>
          <w:rFonts w:ascii="Times New Roman" w:eastAsia="Times New Roman" w:hAnsi="Times New Roman" w:cs="Times New Roman"/>
          <w:color w:val="444444"/>
          <w:sz w:val="24"/>
          <w:szCs w:val="24"/>
          <w:lang w:val="nl-NL" w:eastAsia="nl-NL"/>
        </w:rPr>
        <w:t>Het m</w:t>
      </w:r>
      <w:r w:rsidRPr="0050779B">
        <w:rPr>
          <w:rFonts w:ascii="Times New Roman" w:eastAsia="Times New Roman" w:hAnsi="Times New Roman" w:cs="Times New Roman"/>
          <w:color w:val="444444"/>
          <w:sz w:val="24"/>
          <w:szCs w:val="24"/>
          <w:lang w:val="nl-NL" w:eastAsia="nl-NL"/>
        </w:rPr>
        <w:t>aximum bedraagt echter € 2.000.</w:t>
      </w:r>
      <w:r w:rsidRPr="0050779B">
        <w:rPr>
          <w:rFonts w:ascii="Times New Roman" w:eastAsia="Times New Roman" w:hAnsi="Times New Roman" w:cs="Times New Roman"/>
          <w:b/>
          <w:color w:val="444444"/>
          <w:sz w:val="24"/>
          <w:szCs w:val="24"/>
          <w:lang w:val="nl-NL" w:eastAsia="nl-NL"/>
        </w:rPr>
        <w:t xml:space="preserve"> </w:t>
      </w:r>
    </w:p>
    <w:p w:rsidR="00D1406E" w:rsidRPr="0050779B" w:rsidRDefault="00D1406E" w:rsidP="0050779B">
      <w:pPr>
        <w:spacing w:before="100" w:beforeAutospacing="1" w:after="100" w:afterAutospacing="1" w:line="240" w:lineRule="auto"/>
        <w:rPr>
          <w:rFonts w:ascii="Times New Roman" w:eastAsia="Times New Roman" w:hAnsi="Times New Roman" w:cs="Times New Roman"/>
          <w:b/>
          <w:color w:val="444444"/>
          <w:sz w:val="24"/>
          <w:szCs w:val="24"/>
          <w:lang w:val="nl-NL" w:eastAsia="nl-NL"/>
        </w:rPr>
      </w:pPr>
      <w:r w:rsidRPr="0050779B">
        <w:rPr>
          <w:rFonts w:ascii="Times New Roman" w:eastAsia="Times New Roman" w:hAnsi="Times New Roman" w:cs="Times New Roman"/>
          <w:b/>
          <w:color w:val="444444"/>
          <w:sz w:val="24"/>
          <w:szCs w:val="24"/>
          <w:lang w:val="nl-NL" w:eastAsia="nl-NL"/>
        </w:rPr>
        <w:t xml:space="preserve">LIV </w:t>
      </w:r>
      <w:r w:rsidR="0050779B" w:rsidRPr="0050779B">
        <w:rPr>
          <w:rFonts w:ascii="Times New Roman" w:eastAsia="Times New Roman" w:hAnsi="Times New Roman" w:cs="Times New Roman"/>
          <w:b/>
          <w:color w:val="444444"/>
          <w:sz w:val="24"/>
          <w:szCs w:val="24"/>
          <w:lang w:val="nl-NL" w:eastAsia="nl-NL"/>
        </w:rPr>
        <w:t>in dit geval</w:t>
      </w:r>
      <w:r w:rsidR="0050779B" w:rsidRPr="0050779B">
        <w:rPr>
          <w:rFonts w:ascii="Times New Roman" w:eastAsia="Times New Roman" w:hAnsi="Times New Roman" w:cs="Times New Roman"/>
          <w:b/>
          <w:color w:val="444444"/>
          <w:sz w:val="24"/>
          <w:szCs w:val="24"/>
          <w:lang w:val="nl-NL" w:eastAsia="nl-NL"/>
        </w:rPr>
        <w:t xml:space="preserve"> </w:t>
      </w:r>
      <w:r w:rsidRPr="0050779B">
        <w:rPr>
          <w:rFonts w:ascii="Times New Roman" w:eastAsia="Times New Roman" w:hAnsi="Times New Roman" w:cs="Times New Roman"/>
          <w:b/>
          <w:color w:val="444444"/>
          <w:sz w:val="24"/>
          <w:szCs w:val="24"/>
          <w:lang w:val="nl-NL" w:eastAsia="nl-NL"/>
        </w:rPr>
        <w:t>dus € 2.000</w:t>
      </w:r>
      <w:r w:rsidR="0050779B">
        <w:rPr>
          <w:rFonts w:ascii="Times New Roman" w:eastAsia="Times New Roman" w:hAnsi="Times New Roman" w:cs="Times New Roman"/>
          <w:b/>
          <w:color w:val="444444"/>
          <w:sz w:val="24"/>
          <w:szCs w:val="24"/>
          <w:lang w:val="nl-NL" w:eastAsia="nl-NL"/>
        </w:rPr>
        <w:t>,-</w:t>
      </w:r>
      <w:r w:rsidRPr="0050779B">
        <w:rPr>
          <w:rFonts w:ascii="Times New Roman" w:eastAsia="Times New Roman" w:hAnsi="Times New Roman" w:cs="Times New Roman"/>
          <w:b/>
          <w:color w:val="444444"/>
          <w:sz w:val="24"/>
          <w:szCs w:val="24"/>
          <w:lang w:val="nl-NL" w:eastAsia="nl-NL"/>
        </w:rPr>
        <w:t>.</w:t>
      </w:r>
    </w:p>
    <w:p w:rsidR="00D1406E" w:rsidRPr="0050779B" w:rsidRDefault="00D1406E" w:rsidP="00D1406E">
      <w:pPr>
        <w:spacing w:line="259" w:lineRule="auto"/>
        <w:rPr>
          <w:rFonts w:ascii="Times New Roman" w:eastAsia="Times New Roman" w:hAnsi="Times New Roman" w:cs="Times New Roman"/>
          <w:b/>
          <w:color w:val="444444"/>
          <w:sz w:val="24"/>
          <w:szCs w:val="24"/>
          <w:lang w:val="nl-NL" w:eastAsia="nl-NL"/>
        </w:rPr>
      </w:pPr>
      <w:r w:rsidRPr="0050779B">
        <w:rPr>
          <w:rFonts w:ascii="Times New Roman" w:eastAsia="Times New Roman" w:hAnsi="Times New Roman" w:cs="Times New Roman"/>
          <w:b/>
          <w:color w:val="444444"/>
          <w:sz w:val="24"/>
          <w:szCs w:val="24"/>
          <w:lang w:val="nl-NL" w:eastAsia="nl-NL"/>
        </w:rPr>
        <w:br w:type="page"/>
      </w:r>
    </w:p>
    <w:p w:rsidR="00D1406E" w:rsidRPr="0050779B" w:rsidRDefault="00D1406E" w:rsidP="00D1406E">
      <w:pPr>
        <w:spacing w:before="100" w:beforeAutospacing="1" w:after="100" w:afterAutospacing="1" w:line="384" w:lineRule="auto"/>
        <w:rPr>
          <w:rFonts w:ascii="Times New Roman" w:eastAsia="Times New Roman" w:hAnsi="Times New Roman" w:cs="Times New Roman"/>
          <w:b/>
          <w:color w:val="444444"/>
          <w:sz w:val="24"/>
          <w:szCs w:val="24"/>
          <w:u w:val="single"/>
          <w:lang w:val="nl-NL" w:eastAsia="nl-NL"/>
        </w:rPr>
      </w:pPr>
      <w:r w:rsidRPr="0050779B">
        <w:rPr>
          <w:rFonts w:ascii="Times New Roman" w:eastAsia="Times New Roman" w:hAnsi="Times New Roman" w:cs="Times New Roman"/>
          <w:b/>
          <w:color w:val="444444"/>
          <w:sz w:val="24"/>
          <w:szCs w:val="24"/>
          <w:u w:val="single"/>
          <w:lang w:val="nl-NL" w:eastAsia="nl-NL"/>
        </w:rPr>
        <w:lastRenderedPageBreak/>
        <w:t>Berekening en hoogte jeugd</w:t>
      </w:r>
      <w:r w:rsidR="0050779B">
        <w:rPr>
          <w:rFonts w:ascii="Times New Roman" w:eastAsia="Times New Roman" w:hAnsi="Times New Roman" w:cs="Times New Roman"/>
          <w:b/>
          <w:color w:val="444444"/>
          <w:sz w:val="24"/>
          <w:szCs w:val="24"/>
          <w:u w:val="single"/>
          <w:lang w:val="nl-NL" w:eastAsia="nl-NL"/>
        </w:rPr>
        <w:t>-</w:t>
      </w:r>
      <w:r w:rsidRPr="0050779B">
        <w:rPr>
          <w:rFonts w:ascii="Times New Roman" w:eastAsia="Times New Roman" w:hAnsi="Times New Roman" w:cs="Times New Roman"/>
          <w:b/>
          <w:color w:val="444444"/>
          <w:sz w:val="24"/>
          <w:szCs w:val="24"/>
          <w:u w:val="single"/>
          <w:lang w:val="nl-NL" w:eastAsia="nl-NL"/>
        </w:rPr>
        <w:t xml:space="preserve">LIV </w:t>
      </w:r>
    </w:p>
    <w:tbl>
      <w:tblPr>
        <w:tblStyle w:val="TableGrid"/>
        <w:tblW w:w="9067" w:type="dxa"/>
        <w:tblInd w:w="0" w:type="dxa"/>
        <w:tblLook w:val="04A0" w:firstRow="1" w:lastRow="0" w:firstColumn="1" w:lastColumn="0" w:noHBand="0" w:noVBand="1"/>
      </w:tblPr>
      <w:tblGrid>
        <w:gridCol w:w="3022"/>
        <w:gridCol w:w="3022"/>
        <w:gridCol w:w="3023"/>
      </w:tblGrid>
      <w:tr w:rsidR="00D1406E" w:rsidRPr="0050779B" w:rsidTr="0050779B">
        <w:tc>
          <w:tcPr>
            <w:tcW w:w="3022" w:type="dxa"/>
            <w:tcBorders>
              <w:top w:val="single" w:sz="4" w:space="0" w:color="auto"/>
              <w:left w:val="single" w:sz="4" w:space="0" w:color="auto"/>
              <w:bottom w:val="single" w:sz="4" w:space="0" w:color="auto"/>
              <w:right w:val="single" w:sz="4" w:space="0" w:color="auto"/>
            </w:tcBorders>
            <w:hideMark/>
          </w:tcPr>
          <w:p w:rsidR="00D1406E" w:rsidRPr="0050779B" w:rsidRDefault="00D1406E" w:rsidP="0050779B">
            <w:pPr>
              <w:spacing w:line="240" w:lineRule="auto"/>
              <w:rPr>
                <w:rFonts w:ascii="Times New Roman" w:eastAsia="Times New Roman" w:hAnsi="Times New Roman" w:cs="Times New Roman"/>
                <w:b/>
                <w:color w:val="444444"/>
                <w:sz w:val="24"/>
                <w:szCs w:val="24"/>
                <w:lang w:val="nl-NL" w:eastAsia="nl-NL"/>
              </w:rPr>
            </w:pPr>
            <w:r w:rsidRPr="0050779B">
              <w:rPr>
                <w:rFonts w:ascii="Times New Roman" w:eastAsia="Times New Roman" w:hAnsi="Times New Roman" w:cs="Times New Roman"/>
                <w:b/>
                <w:color w:val="444444"/>
                <w:sz w:val="24"/>
                <w:szCs w:val="24"/>
                <w:lang w:val="nl-NL" w:eastAsia="nl-NL"/>
              </w:rPr>
              <w:t>Leeftijd op 31 december 2017</w:t>
            </w:r>
          </w:p>
        </w:tc>
        <w:tc>
          <w:tcPr>
            <w:tcW w:w="3022" w:type="dxa"/>
            <w:tcBorders>
              <w:top w:val="single" w:sz="4" w:space="0" w:color="auto"/>
              <w:left w:val="single" w:sz="4" w:space="0" w:color="auto"/>
              <w:bottom w:val="single" w:sz="4" w:space="0" w:color="auto"/>
              <w:right w:val="single" w:sz="4" w:space="0" w:color="auto"/>
            </w:tcBorders>
            <w:hideMark/>
          </w:tcPr>
          <w:p w:rsidR="00D1406E" w:rsidRPr="0050779B" w:rsidRDefault="00D1406E" w:rsidP="0050779B">
            <w:pPr>
              <w:spacing w:line="240" w:lineRule="auto"/>
              <w:rPr>
                <w:rFonts w:ascii="Times New Roman" w:eastAsia="Times New Roman" w:hAnsi="Times New Roman" w:cs="Times New Roman"/>
                <w:b/>
                <w:color w:val="444444"/>
                <w:sz w:val="24"/>
                <w:szCs w:val="24"/>
                <w:lang w:val="nl-NL" w:eastAsia="nl-NL"/>
              </w:rPr>
            </w:pPr>
            <w:r w:rsidRPr="0050779B">
              <w:rPr>
                <w:rFonts w:ascii="Times New Roman" w:eastAsia="Times New Roman" w:hAnsi="Times New Roman" w:cs="Times New Roman"/>
                <w:b/>
                <w:color w:val="444444"/>
                <w:sz w:val="24"/>
                <w:szCs w:val="24"/>
                <w:lang w:val="nl-NL" w:eastAsia="nl-NL"/>
              </w:rPr>
              <w:t>Jeugd-LIV per werknemer per verloond uur</w:t>
            </w:r>
          </w:p>
        </w:tc>
        <w:tc>
          <w:tcPr>
            <w:tcW w:w="3023" w:type="dxa"/>
            <w:tcBorders>
              <w:top w:val="single" w:sz="4" w:space="0" w:color="auto"/>
              <w:left w:val="single" w:sz="4" w:space="0" w:color="auto"/>
              <w:bottom w:val="single" w:sz="4" w:space="0" w:color="auto"/>
              <w:right w:val="single" w:sz="4" w:space="0" w:color="auto"/>
            </w:tcBorders>
            <w:hideMark/>
          </w:tcPr>
          <w:p w:rsidR="00D1406E" w:rsidRPr="0050779B" w:rsidRDefault="00D1406E" w:rsidP="0050779B">
            <w:pPr>
              <w:spacing w:line="240" w:lineRule="auto"/>
              <w:rPr>
                <w:rFonts w:ascii="Times New Roman" w:eastAsia="Times New Roman" w:hAnsi="Times New Roman" w:cs="Times New Roman"/>
                <w:b/>
                <w:color w:val="444444"/>
                <w:sz w:val="24"/>
                <w:szCs w:val="24"/>
                <w:lang w:val="nl-NL" w:eastAsia="nl-NL"/>
              </w:rPr>
            </w:pPr>
            <w:r w:rsidRPr="0050779B">
              <w:rPr>
                <w:rFonts w:ascii="Times New Roman" w:eastAsia="Times New Roman" w:hAnsi="Times New Roman" w:cs="Times New Roman"/>
                <w:b/>
                <w:color w:val="444444"/>
                <w:sz w:val="24"/>
                <w:szCs w:val="24"/>
                <w:lang w:val="nl-NL" w:eastAsia="nl-NL"/>
              </w:rPr>
              <w:t>Maximale jeugd</w:t>
            </w:r>
            <w:r w:rsidR="0050779B">
              <w:rPr>
                <w:rFonts w:ascii="Times New Roman" w:eastAsia="Times New Roman" w:hAnsi="Times New Roman" w:cs="Times New Roman"/>
                <w:b/>
                <w:color w:val="444444"/>
                <w:sz w:val="24"/>
                <w:szCs w:val="24"/>
                <w:lang w:val="nl-NL" w:eastAsia="nl-NL"/>
              </w:rPr>
              <w:t>-LIV</w:t>
            </w:r>
            <w:r w:rsidRPr="0050779B">
              <w:rPr>
                <w:rFonts w:ascii="Times New Roman" w:eastAsia="Times New Roman" w:hAnsi="Times New Roman" w:cs="Times New Roman"/>
                <w:b/>
                <w:color w:val="444444"/>
                <w:sz w:val="24"/>
                <w:szCs w:val="24"/>
                <w:lang w:val="nl-NL" w:eastAsia="nl-NL"/>
              </w:rPr>
              <w:t xml:space="preserve"> per werknemer per jaar</w:t>
            </w:r>
          </w:p>
        </w:tc>
      </w:tr>
      <w:tr w:rsidR="00D1406E" w:rsidRPr="0050779B" w:rsidTr="0050779B">
        <w:tc>
          <w:tcPr>
            <w:tcW w:w="3022" w:type="dxa"/>
            <w:tcBorders>
              <w:top w:val="single" w:sz="4" w:space="0" w:color="auto"/>
              <w:left w:val="single" w:sz="4" w:space="0" w:color="auto"/>
              <w:bottom w:val="single" w:sz="4" w:space="0" w:color="auto"/>
              <w:right w:val="single" w:sz="4" w:space="0" w:color="auto"/>
            </w:tcBorders>
            <w:hideMark/>
          </w:tcPr>
          <w:p w:rsidR="00D1406E" w:rsidRPr="0050779B" w:rsidRDefault="00D1406E" w:rsidP="0050779B">
            <w:pPr>
              <w:spacing w:line="240" w:lineRule="auto"/>
              <w:jc w:val="center"/>
              <w:rPr>
                <w:rFonts w:ascii="Times New Roman" w:eastAsia="Times New Roman" w:hAnsi="Times New Roman" w:cs="Times New Roman"/>
                <w:color w:val="444444"/>
                <w:sz w:val="24"/>
                <w:szCs w:val="24"/>
                <w:lang w:val="nl-NL" w:eastAsia="nl-NL"/>
              </w:rPr>
            </w:pPr>
            <w:r w:rsidRPr="0050779B">
              <w:rPr>
                <w:rFonts w:ascii="Times New Roman" w:eastAsia="Times New Roman" w:hAnsi="Times New Roman" w:cs="Times New Roman"/>
                <w:color w:val="444444"/>
                <w:sz w:val="24"/>
                <w:szCs w:val="24"/>
                <w:lang w:val="nl-NL" w:eastAsia="nl-NL"/>
              </w:rPr>
              <w:t>18</w:t>
            </w:r>
          </w:p>
        </w:tc>
        <w:tc>
          <w:tcPr>
            <w:tcW w:w="3022" w:type="dxa"/>
            <w:tcBorders>
              <w:top w:val="single" w:sz="4" w:space="0" w:color="auto"/>
              <w:left w:val="single" w:sz="4" w:space="0" w:color="auto"/>
              <w:bottom w:val="single" w:sz="4" w:space="0" w:color="auto"/>
              <w:right w:val="single" w:sz="4" w:space="0" w:color="auto"/>
            </w:tcBorders>
            <w:hideMark/>
          </w:tcPr>
          <w:p w:rsidR="00D1406E" w:rsidRPr="0050779B" w:rsidRDefault="00D1406E" w:rsidP="0050779B">
            <w:pPr>
              <w:spacing w:line="240" w:lineRule="auto"/>
              <w:jc w:val="center"/>
              <w:rPr>
                <w:rFonts w:ascii="Times New Roman" w:eastAsia="Times New Roman" w:hAnsi="Times New Roman" w:cs="Times New Roman"/>
                <w:color w:val="444444"/>
                <w:sz w:val="24"/>
                <w:szCs w:val="24"/>
                <w:lang w:val="nl-NL" w:eastAsia="nl-NL"/>
              </w:rPr>
            </w:pPr>
            <w:r w:rsidRPr="0050779B">
              <w:rPr>
                <w:rFonts w:ascii="Times New Roman" w:eastAsia="Times New Roman" w:hAnsi="Times New Roman" w:cs="Times New Roman"/>
                <w:color w:val="444444"/>
                <w:sz w:val="24"/>
                <w:szCs w:val="24"/>
                <w:lang w:val="nl-NL" w:eastAsia="nl-NL"/>
              </w:rPr>
              <w:t>€ 0,23</w:t>
            </w:r>
          </w:p>
        </w:tc>
        <w:tc>
          <w:tcPr>
            <w:tcW w:w="3023" w:type="dxa"/>
            <w:tcBorders>
              <w:top w:val="single" w:sz="4" w:space="0" w:color="auto"/>
              <w:left w:val="single" w:sz="4" w:space="0" w:color="auto"/>
              <w:bottom w:val="single" w:sz="4" w:space="0" w:color="auto"/>
              <w:right w:val="single" w:sz="4" w:space="0" w:color="auto"/>
            </w:tcBorders>
            <w:hideMark/>
          </w:tcPr>
          <w:p w:rsidR="00D1406E" w:rsidRPr="0050779B" w:rsidRDefault="0050779B" w:rsidP="0050779B">
            <w:pPr>
              <w:tabs>
                <w:tab w:val="right" w:pos="1920"/>
              </w:tabs>
              <w:spacing w:line="240" w:lineRule="auto"/>
              <w:rPr>
                <w:rFonts w:ascii="Times New Roman" w:eastAsia="Times New Roman" w:hAnsi="Times New Roman" w:cs="Times New Roman"/>
                <w:color w:val="444444"/>
                <w:sz w:val="24"/>
                <w:szCs w:val="24"/>
                <w:lang w:val="nl-NL" w:eastAsia="nl-NL"/>
              </w:rPr>
            </w:pPr>
            <w:bookmarkStart w:id="0" w:name="_Hlk513031153"/>
            <w:r>
              <w:rPr>
                <w:rFonts w:ascii="Times New Roman" w:eastAsia="Times New Roman" w:hAnsi="Times New Roman" w:cs="Times New Roman"/>
                <w:color w:val="444444"/>
                <w:sz w:val="24"/>
                <w:szCs w:val="24"/>
                <w:lang w:val="nl-NL" w:eastAsia="nl-NL"/>
              </w:rPr>
              <w:tab/>
            </w:r>
            <w:r w:rsidR="00D1406E" w:rsidRPr="0050779B">
              <w:rPr>
                <w:rFonts w:ascii="Times New Roman" w:eastAsia="Times New Roman" w:hAnsi="Times New Roman" w:cs="Times New Roman"/>
                <w:color w:val="444444"/>
                <w:sz w:val="24"/>
                <w:szCs w:val="24"/>
                <w:lang w:val="nl-NL" w:eastAsia="nl-NL"/>
              </w:rPr>
              <w:t>€</w:t>
            </w:r>
            <w:r>
              <w:rPr>
                <w:rFonts w:ascii="Times New Roman" w:eastAsia="Times New Roman" w:hAnsi="Times New Roman" w:cs="Times New Roman"/>
                <w:color w:val="444444"/>
                <w:sz w:val="24"/>
                <w:szCs w:val="24"/>
                <w:lang w:val="nl-NL" w:eastAsia="nl-NL"/>
              </w:rPr>
              <w:t xml:space="preserve">   </w:t>
            </w:r>
            <w:r w:rsidR="00D1406E" w:rsidRPr="0050779B">
              <w:rPr>
                <w:rFonts w:ascii="Times New Roman" w:eastAsia="Times New Roman" w:hAnsi="Times New Roman" w:cs="Times New Roman"/>
                <w:color w:val="444444"/>
                <w:sz w:val="24"/>
                <w:szCs w:val="24"/>
                <w:lang w:val="nl-NL" w:eastAsia="nl-NL"/>
              </w:rPr>
              <w:t xml:space="preserve"> 478,40</w:t>
            </w:r>
            <w:bookmarkEnd w:id="0"/>
          </w:p>
        </w:tc>
      </w:tr>
      <w:tr w:rsidR="00D1406E" w:rsidRPr="0050779B" w:rsidTr="0050779B">
        <w:tc>
          <w:tcPr>
            <w:tcW w:w="3022" w:type="dxa"/>
            <w:tcBorders>
              <w:top w:val="single" w:sz="4" w:space="0" w:color="auto"/>
              <w:left w:val="single" w:sz="4" w:space="0" w:color="auto"/>
              <w:bottom w:val="single" w:sz="4" w:space="0" w:color="auto"/>
              <w:right w:val="single" w:sz="4" w:space="0" w:color="auto"/>
            </w:tcBorders>
            <w:hideMark/>
          </w:tcPr>
          <w:p w:rsidR="00D1406E" w:rsidRPr="0050779B" w:rsidRDefault="00D1406E" w:rsidP="0050779B">
            <w:pPr>
              <w:spacing w:line="240" w:lineRule="auto"/>
              <w:jc w:val="center"/>
              <w:rPr>
                <w:rFonts w:ascii="Times New Roman" w:eastAsia="Times New Roman" w:hAnsi="Times New Roman" w:cs="Times New Roman"/>
                <w:color w:val="444444"/>
                <w:sz w:val="24"/>
                <w:szCs w:val="24"/>
                <w:lang w:val="nl-NL" w:eastAsia="nl-NL"/>
              </w:rPr>
            </w:pPr>
            <w:r w:rsidRPr="0050779B">
              <w:rPr>
                <w:rFonts w:ascii="Times New Roman" w:eastAsia="Times New Roman" w:hAnsi="Times New Roman" w:cs="Times New Roman"/>
                <w:color w:val="444444"/>
                <w:sz w:val="24"/>
                <w:szCs w:val="24"/>
                <w:lang w:val="nl-NL" w:eastAsia="nl-NL"/>
              </w:rPr>
              <w:t>19</w:t>
            </w:r>
          </w:p>
        </w:tc>
        <w:tc>
          <w:tcPr>
            <w:tcW w:w="3022" w:type="dxa"/>
            <w:tcBorders>
              <w:top w:val="single" w:sz="4" w:space="0" w:color="auto"/>
              <w:left w:val="single" w:sz="4" w:space="0" w:color="auto"/>
              <w:bottom w:val="single" w:sz="4" w:space="0" w:color="auto"/>
              <w:right w:val="single" w:sz="4" w:space="0" w:color="auto"/>
            </w:tcBorders>
            <w:hideMark/>
          </w:tcPr>
          <w:p w:rsidR="00D1406E" w:rsidRPr="0050779B" w:rsidRDefault="00D1406E" w:rsidP="0050779B">
            <w:pPr>
              <w:spacing w:line="240" w:lineRule="auto"/>
              <w:jc w:val="center"/>
              <w:rPr>
                <w:rFonts w:ascii="Times New Roman" w:eastAsia="Times New Roman" w:hAnsi="Times New Roman" w:cs="Times New Roman"/>
                <w:color w:val="444444"/>
                <w:sz w:val="24"/>
                <w:szCs w:val="24"/>
                <w:lang w:val="nl-NL" w:eastAsia="nl-NL"/>
              </w:rPr>
            </w:pPr>
            <w:r w:rsidRPr="0050779B">
              <w:rPr>
                <w:rFonts w:ascii="Times New Roman" w:eastAsia="Times New Roman" w:hAnsi="Times New Roman" w:cs="Times New Roman"/>
                <w:color w:val="444444"/>
                <w:sz w:val="24"/>
                <w:szCs w:val="24"/>
                <w:lang w:val="nl-NL" w:eastAsia="nl-NL"/>
              </w:rPr>
              <w:t>€ 0,28</w:t>
            </w:r>
          </w:p>
        </w:tc>
        <w:tc>
          <w:tcPr>
            <w:tcW w:w="3023" w:type="dxa"/>
            <w:tcBorders>
              <w:top w:val="single" w:sz="4" w:space="0" w:color="auto"/>
              <w:left w:val="single" w:sz="4" w:space="0" w:color="auto"/>
              <w:bottom w:val="single" w:sz="4" w:space="0" w:color="auto"/>
              <w:right w:val="single" w:sz="4" w:space="0" w:color="auto"/>
            </w:tcBorders>
            <w:hideMark/>
          </w:tcPr>
          <w:p w:rsidR="00D1406E" w:rsidRPr="0050779B" w:rsidRDefault="0050779B" w:rsidP="0050779B">
            <w:pPr>
              <w:tabs>
                <w:tab w:val="right" w:pos="1920"/>
              </w:tabs>
              <w:spacing w:line="240" w:lineRule="auto"/>
              <w:rPr>
                <w:rFonts w:ascii="Times New Roman" w:eastAsia="Times New Roman" w:hAnsi="Times New Roman" w:cs="Times New Roman"/>
                <w:color w:val="444444"/>
                <w:sz w:val="24"/>
                <w:szCs w:val="24"/>
                <w:lang w:val="nl-NL" w:eastAsia="nl-NL"/>
              </w:rPr>
            </w:pPr>
            <w:r>
              <w:rPr>
                <w:rFonts w:ascii="Times New Roman" w:eastAsia="Times New Roman" w:hAnsi="Times New Roman" w:cs="Times New Roman"/>
                <w:color w:val="444444"/>
                <w:sz w:val="24"/>
                <w:szCs w:val="24"/>
                <w:lang w:val="nl-NL" w:eastAsia="nl-NL"/>
              </w:rPr>
              <w:tab/>
            </w:r>
            <w:r w:rsidR="00D1406E" w:rsidRPr="0050779B">
              <w:rPr>
                <w:rFonts w:ascii="Times New Roman" w:eastAsia="Times New Roman" w:hAnsi="Times New Roman" w:cs="Times New Roman"/>
                <w:color w:val="444444"/>
                <w:sz w:val="24"/>
                <w:szCs w:val="24"/>
                <w:lang w:val="nl-NL" w:eastAsia="nl-NL"/>
              </w:rPr>
              <w:t>€</w:t>
            </w:r>
            <w:r>
              <w:rPr>
                <w:rFonts w:ascii="Times New Roman" w:eastAsia="Times New Roman" w:hAnsi="Times New Roman" w:cs="Times New Roman"/>
                <w:color w:val="444444"/>
                <w:sz w:val="24"/>
                <w:szCs w:val="24"/>
                <w:lang w:val="nl-NL" w:eastAsia="nl-NL"/>
              </w:rPr>
              <w:t xml:space="preserve">   </w:t>
            </w:r>
            <w:r w:rsidR="00D1406E" w:rsidRPr="0050779B">
              <w:rPr>
                <w:rFonts w:ascii="Times New Roman" w:eastAsia="Times New Roman" w:hAnsi="Times New Roman" w:cs="Times New Roman"/>
                <w:color w:val="444444"/>
                <w:sz w:val="24"/>
                <w:szCs w:val="24"/>
                <w:lang w:val="nl-NL" w:eastAsia="nl-NL"/>
              </w:rPr>
              <w:t xml:space="preserve"> 582,40</w:t>
            </w:r>
          </w:p>
        </w:tc>
      </w:tr>
      <w:tr w:rsidR="00D1406E" w:rsidRPr="0050779B" w:rsidTr="0050779B">
        <w:tc>
          <w:tcPr>
            <w:tcW w:w="3022" w:type="dxa"/>
            <w:tcBorders>
              <w:top w:val="single" w:sz="4" w:space="0" w:color="auto"/>
              <w:left w:val="single" w:sz="4" w:space="0" w:color="auto"/>
              <w:bottom w:val="single" w:sz="4" w:space="0" w:color="auto"/>
              <w:right w:val="single" w:sz="4" w:space="0" w:color="auto"/>
            </w:tcBorders>
            <w:hideMark/>
          </w:tcPr>
          <w:p w:rsidR="00D1406E" w:rsidRPr="0050779B" w:rsidRDefault="00D1406E" w:rsidP="0050779B">
            <w:pPr>
              <w:spacing w:line="240" w:lineRule="auto"/>
              <w:jc w:val="center"/>
              <w:rPr>
                <w:rFonts w:ascii="Times New Roman" w:eastAsia="Times New Roman" w:hAnsi="Times New Roman" w:cs="Times New Roman"/>
                <w:color w:val="444444"/>
                <w:sz w:val="24"/>
                <w:szCs w:val="24"/>
                <w:lang w:val="nl-NL" w:eastAsia="nl-NL"/>
              </w:rPr>
            </w:pPr>
            <w:r w:rsidRPr="0050779B">
              <w:rPr>
                <w:rFonts w:ascii="Times New Roman" w:eastAsia="Times New Roman" w:hAnsi="Times New Roman" w:cs="Times New Roman"/>
                <w:color w:val="444444"/>
                <w:sz w:val="24"/>
                <w:szCs w:val="24"/>
                <w:lang w:val="nl-NL" w:eastAsia="nl-NL"/>
              </w:rPr>
              <w:t>20</w:t>
            </w:r>
          </w:p>
        </w:tc>
        <w:tc>
          <w:tcPr>
            <w:tcW w:w="3022" w:type="dxa"/>
            <w:tcBorders>
              <w:top w:val="single" w:sz="4" w:space="0" w:color="auto"/>
              <w:left w:val="single" w:sz="4" w:space="0" w:color="auto"/>
              <w:bottom w:val="single" w:sz="4" w:space="0" w:color="auto"/>
              <w:right w:val="single" w:sz="4" w:space="0" w:color="auto"/>
            </w:tcBorders>
            <w:hideMark/>
          </w:tcPr>
          <w:p w:rsidR="00D1406E" w:rsidRPr="0050779B" w:rsidRDefault="00D1406E" w:rsidP="0050779B">
            <w:pPr>
              <w:spacing w:line="240" w:lineRule="auto"/>
              <w:jc w:val="center"/>
              <w:rPr>
                <w:rFonts w:ascii="Times New Roman" w:eastAsia="Times New Roman" w:hAnsi="Times New Roman" w:cs="Times New Roman"/>
                <w:color w:val="444444"/>
                <w:sz w:val="24"/>
                <w:szCs w:val="24"/>
                <w:lang w:val="nl-NL" w:eastAsia="nl-NL"/>
              </w:rPr>
            </w:pPr>
            <w:r w:rsidRPr="0050779B">
              <w:rPr>
                <w:rFonts w:ascii="Times New Roman" w:eastAsia="Times New Roman" w:hAnsi="Times New Roman" w:cs="Times New Roman"/>
                <w:color w:val="444444"/>
                <w:sz w:val="24"/>
                <w:szCs w:val="24"/>
                <w:lang w:val="nl-NL" w:eastAsia="nl-NL"/>
              </w:rPr>
              <w:t>€ 1,02</w:t>
            </w:r>
          </w:p>
        </w:tc>
        <w:tc>
          <w:tcPr>
            <w:tcW w:w="3023" w:type="dxa"/>
            <w:tcBorders>
              <w:top w:val="single" w:sz="4" w:space="0" w:color="auto"/>
              <w:left w:val="single" w:sz="4" w:space="0" w:color="auto"/>
              <w:bottom w:val="single" w:sz="4" w:space="0" w:color="auto"/>
              <w:right w:val="single" w:sz="4" w:space="0" w:color="auto"/>
            </w:tcBorders>
            <w:hideMark/>
          </w:tcPr>
          <w:p w:rsidR="00D1406E" w:rsidRPr="0050779B" w:rsidRDefault="0050779B" w:rsidP="0050779B">
            <w:pPr>
              <w:tabs>
                <w:tab w:val="right" w:pos="1920"/>
              </w:tabs>
              <w:spacing w:line="240" w:lineRule="auto"/>
              <w:rPr>
                <w:rFonts w:ascii="Times New Roman" w:eastAsia="Times New Roman" w:hAnsi="Times New Roman" w:cs="Times New Roman"/>
                <w:color w:val="444444"/>
                <w:sz w:val="24"/>
                <w:szCs w:val="24"/>
                <w:lang w:val="nl-NL" w:eastAsia="nl-NL"/>
              </w:rPr>
            </w:pPr>
            <w:r>
              <w:rPr>
                <w:rFonts w:ascii="Times New Roman" w:eastAsia="Times New Roman" w:hAnsi="Times New Roman" w:cs="Times New Roman"/>
                <w:color w:val="444444"/>
                <w:sz w:val="24"/>
                <w:szCs w:val="24"/>
                <w:lang w:val="nl-NL" w:eastAsia="nl-NL"/>
              </w:rPr>
              <w:tab/>
            </w:r>
            <w:r w:rsidR="00D1406E" w:rsidRPr="0050779B">
              <w:rPr>
                <w:rFonts w:ascii="Times New Roman" w:eastAsia="Times New Roman" w:hAnsi="Times New Roman" w:cs="Times New Roman"/>
                <w:color w:val="444444"/>
                <w:sz w:val="24"/>
                <w:szCs w:val="24"/>
                <w:lang w:val="nl-NL" w:eastAsia="nl-NL"/>
              </w:rPr>
              <w:t>€ 2.121,60</w:t>
            </w:r>
          </w:p>
        </w:tc>
      </w:tr>
      <w:tr w:rsidR="00D1406E" w:rsidRPr="0050779B" w:rsidTr="0050779B">
        <w:tc>
          <w:tcPr>
            <w:tcW w:w="3022" w:type="dxa"/>
            <w:tcBorders>
              <w:top w:val="single" w:sz="4" w:space="0" w:color="auto"/>
              <w:left w:val="single" w:sz="4" w:space="0" w:color="auto"/>
              <w:bottom w:val="single" w:sz="4" w:space="0" w:color="auto"/>
              <w:right w:val="single" w:sz="4" w:space="0" w:color="auto"/>
            </w:tcBorders>
            <w:hideMark/>
          </w:tcPr>
          <w:p w:rsidR="00D1406E" w:rsidRPr="0050779B" w:rsidRDefault="00D1406E" w:rsidP="0050779B">
            <w:pPr>
              <w:spacing w:line="240" w:lineRule="auto"/>
              <w:jc w:val="center"/>
              <w:rPr>
                <w:rFonts w:ascii="Times New Roman" w:eastAsia="Times New Roman" w:hAnsi="Times New Roman" w:cs="Times New Roman"/>
                <w:color w:val="444444"/>
                <w:sz w:val="24"/>
                <w:szCs w:val="24"/>
                <w:lang w:val="nl-NL" w:eastAsia="nl-NL"/>
              </w:rPr>
            </w:pPr>
            <w:r w:rsidRPr="0050779B">
              <w:rPr>
                <w:rFonts w:ascii="Times New Roman" w:eastAsia="Times New Roman" w:hAnsi="Times New Roman" w:cs="Times New Roman"/>
                <w:color w:val="444444"/>
                <w:sz w:val="24"/>
                <w:szCs w:val="24"/>
                <w:lang w:val="nl-NL" w:eastAsia="nl-NL"/>
              </w:rPr>
              <w:t>21</w:t>
            </w:r>
          </w:p>
        </w:tc>
        <w:tc>
          <w:tcPr>
            <w:tcW w:w="3022" w:type="dxa"/>
            <w:tcBorders>
              <w:top w:val="single" w:sz="4" w:space="0" w:color="auto"/>
              <w:left w:val="single" w:sz="4" w:space="0" w:color="auto"/>
              <w:bottom w:val="single" w:sz="4" w:space="0" w:color="auto"/>
              <w:right w:val="single" w:sz="4" w:space="0" w:color="auto"/>
            </w:tcBorders>
            <w:hideMark/>
          </w:tcPr>
          <w:p w:rsidR="00D1406E" w:rsidRPr="0050779B" w:rsidRDefault="00D1406E" w:rsidP="0050779B">
            <w:pPr>
              <w:spacing w:line="240" w:lineRule="auto"/>
              <w:jc w:val="center"/>
              <w:rPr>
                <w:rFonts w:ascii="Times New Roman" w:eastAsia="Times New Roman" w:hAnsi="Times New Roman" w:cs="Times New Roman"/>
                <w:color w:val="444444"/>
                <w:sz w:val="24"/>
                <w:szCs w:val="24"/>
                <w:lang w:val="nl-NL" w:eastAsia="nl-NL"/>
              </w:rPr>
            </w:pPr>
            <w:r w:rsidRPr="0050779B">
              <w:rPr>
                <w:rFonts w:ascii="Times New Roman" w:eastAsia="Times New Roman" w:hAnsi="Times New Roman" w:cs="Times New Roman"/>
                <w:color w:val="444444"/>
                <w:sz w:val="24"/>
                <w:szCs w:val="24"/>
                <w:lang w:val="nl-NL" w:eastAsia="nl-NL"/>
              </w:rPr>
              <w:t>€ 1,58</w:t>
            </w:r>
          </w:p>
        </w:tc>
        <w:tc>
          <w:tcPr>
            <w:tcW w:w="3023" w:type="dxa"/>
            <w:tcBorders>
              <w:top w:val="single" w:sz="4" w:space="0" w:color="auto"/>
              <w:left w:val="single" w:sz="4" w:space="0" w:color="auto"/>
              <w:bottom w:val="single" w:sz="4" w:space="0" w:color="auto"/>
              <w:right w:val="single" w:sz="4" w:space="0" w:color="auto"/>
            </w:tcBorders>
            <w:hideMark/>
          </w:tcPr>
          <w:p w:rsidR="00D1406E" w:rsidRPr="0050779B" w:rsidRDefault="0050779B" w:rsidP="0050779B">
            <w:pPr>
              <w:tabs>
                <w:tab w:val="right" w:pos="1920"/>
              </w:tabs>
              <w:spacing w:line="240" w:lineRule="auto"/>
              <w:rPr>
                <w:rFonts w:ascii="Times New Roman" w:eastAsia="Times New Roman" w:hAnsi="Times New Roman" w:cs="Times New Roman"/>
                <w:color w:val="444444"/>
                <w:sz w:val="24"/>
                <w:szCs w:val="24"/>
                <w:lang w:val="nl-NL" w:eastAsia="nl-NL"/>
              </w:rPr>
            </w:pPr>
            <w:r>
              <w:rPr>
                <w:rFonts w:ascii="Times New Roman" w:eastAsia="Times New Roman" w:hAnsi="Times New Roman" w:cs="Times New Roman"/>
                <w:color w:val="444444"/>
                <w:sz w:val="24"/>
                <w:szCs w:val="24"/>
                <w:lang w:val="nl-NL" w:eastAsia="nl-NL"/>
              </w:rPr>
              <w:tab/>
            </w:r>
            <w:r w:rsidR="00D1406E" w:rsidRPr="0050779B">
              <w:rPr>
                <w:rFonts w:ascii="Times New Roman" w:eastAsia="Times New Roman" w:hAnsi="Times New Roman" w:cs="Times New Roman"/>
                <w:color w:val="444444"/>
                <w:sz w:val="24"/>
                <w:szCs w:val="24"/>
                <w:lang w:val="nl-NL" w:eastAsia="nl-NL"/>
              </w:rPr>
              <w:t>€ 3.286,40</w:t>
            </w:r>
          </w:p>
        </w:tc>
      </w:tr>
    </w:tbl>
    <w:p w:rsidR="0050779B" w:rsidRDefault="0050779B" w:rsidP="0050779B">
      <w:pPr>
        <w:spacing w:after="0" w:line="240" w:lineRule="auto"/>
        <w:rPr>
          <w:rFonts w:ascii="Times New Roman" w:eastAsia="Times New Roman" w:hAnsi="Times New Roman" w:cs="Times New Roman"/>
          <w:b/>
          <w:color w:val="444444"/>
          <w:sz w:val="24"/>
          <w:szCs w:val="24"/>
          <w:lang w:val="nl-NL" w:eastAsia="nl-NL"/>
        </w:rPr>
      </w:pPr>
    </w:p>
    <w:p w:rsidR="00D1406E" w:rsidRPr="0050779B" w:rsidRDefault="00D1406E" w:rsidP="0050779B">
      <w:pPr>
        <w:spacing w:after="0" w:line="240" w:lineRule="auto"/>
        <w:rPr>
          <w:rFonts w:ascii="Times New Roman" w:eastAsia="Times New Roman" w:hAnsi="Times New Roman" w:cs="Times New Roman"/>
          <w:color w:val="444444"/>
          <w:sz w:val="24"/>
          <w:szCs w:val="24"/>
          <w:lang w:val="nl-NL" w:eastAsia="nl-NL"/>
        </w:rPr>
      </w:pPr>
      <w:r w:rsidRPr="0050779B">
        <w:rPr>
          <w:rFonts w:ascii="Times New Roman" w:eastAsia="Times New Roman" w:hAnsi="Times New Roman" w:cs="Times New Roman"/>
          <w:b/>
          <w:color w:val="444444"/>
          <w:sz w:val="24"/>
          <w:szCs w:val="24"/>
          <w:lang w:val="nl-NL" w:eastAsia="nl-NL"/>
        </w:rPr>
        <w:t>Let op.</w:t>
      </w:r>
      <w:r w:rsidRPr="0050779B">
        <w:rPr>
          <w:rFonts w:ascii="Times New Roman" w:eastAsia="Times New Roman" w:hAnsi="Times New Roman" w:cs="Times New Roman"/>
          <w:color w:val="444444"/>
          <w:sz w:val="24"/>
          <w:szCs w:val="24"/>
          <w:lang w:val="nl-NL" w:eastAsia="nl-NL"/>
        </w:rPr>
        <w:t xml:space="preserve"> Het berekende jeugd</w:t>
      </w:r>
      <w:r w:rsidR="0050779B">
        <w:rPr>
          <w:rFonts w:ascii="Times New Roman" w:eastAsia="Times New Roman" w:hAnsi="Times New Roman" w:cs="Times New Roman"/>
          <w:color w:val="444444"/>
          <w:sz w:val="24"/>
          <w:szCs w:val="24"/>
          <w:lang w:val="nl-NL" w:eastAsia="nl-NL"/>
        </w:rPr>
        <w:t>-</w:t>
      </w:r>
      <w:r w:rsidRPr="0050779B">
        <w:rPr>
          <w:rFonts w:ascii="Times New Roman" w:eastAsia="Times New Roman" w:hAnsi="Times New Roman" w:cs="Times New Roman"/>
          <w:color w:val="444444"/>
          <w:sz w:val="24"/>
          <w:szCs w:val="24"/>
          <w:lang w:val="nl-NL" w:eastAsia="nl-NL"/>
        </w:rPr>
        <w:t>LIV voor 2018 wordt met anderhalf vermenigvuldigd</w:t>
      </w:r>
      <w:r w:rsidR="0050779B">
        <w:rPr>
          <w:rFonts w:ascii="Times New Roman" w:eastAsia="Times New Roman" w:hAnsi="Times New Roman" w:cs="Times New Roman"/>
          <w:color w:val="444444"/>
          <w:sz w:val="24"/>
          <w:szCs w:val="24"/>
          <w:lang w:val="nl-NL" w:eastAsia="nl-NL"/>
        </w:rPr>
        <w:t>,</w:t>
      </w:r>
      <w:r w:rsidRPr="0050779B">
        <w:rPr>
          <w:rFonts w:ascii="Times New Roman" w:eastAsia="Times New Roman" w:hAnsi="Times New Roman" w:cs="Times New Roman"/>
          <w:color w:val="444444"/>
          <w:sz w:val="24"/>
          <w:szCs w:val="24"/>
          <w:lang w:val="nl-NL" w:eastAsia="nl-NL"/>
        </w:rPr>
        <w:t xml:space="preserve"> omdat de minimumjeugdlonen al per juli 2017 verhoogd zijn maar de compensatie pas per 2018 gegeven wordt.</w:t>
      </w:r>
    </w:p>
    <w:p w:rsidR="0050779B" w:rsidRDefault="0050779B" w:rsidP="0050779B">
      <w:pPr>
        <w:spacing w:after="0" w:line="240" w:lineRule="auto"/>
        <w:rPr>
          <w:rFonts w:ascii="Times New Roman" w:eastAsia="Times New Roman" w:hAnsi="Times New Roman" w:cs="Times New Roman"/>
          <w:color w:val="444444"/>
          <w:sz w:val="24"/>
          <w:szCs w:val="24"/>
          <w:lang w:val="nl-NL" w:eastAsia="nl-NL"/>
        </w:rPr>
      </w:pPr>
    </w:p>
    <w:p w:rsidR="0050779B" w:rsidRDefault="0050779B" w:rsidP="0050779B">
      <w:pPr>
        <w:spacing w:after="0" w:line="240" w:lineRule="auto"/>
        <w:rPr>
          <w:rFonts w:ascii="Times New Roman" w:eastAsia="Times New Roman" w:hAnsi="Times New Roman" w:cs="Times New Roman"/>
          <w:color w:val="444444"/>
          <w:sz w:val="24"/>
          <w:szCs w:val="24"/>
          <w:lang w:val="nl-NL" w:eastAsia="nl-NL"/>
        </w:rPr>
      </w:pPr>
      <w:r w:rsidRPr="0050779B">
        <w:rPr>
          <w:rFonts w:ascii="Times New Roman" w:eastAsia="Times New Roman" w:hAnsi="Times New Roman" w:cs="Times New Roman"/>
          <w:color w:val="444444"/>
          <w:sz w:val="24"/>
          <w:szCs w:val="24"/>
          <w:u w:val="single"/>
          <w:lang w:val="nl-NL" w:eastAsia="nl-NL"/>
        </w:rPr>
        <w:t>Voorbeeld</w:t>
      </w:r>
      <w:r w:rsidR="00D1406E" w:rsidRPr="0050779B">
        <w:rPr>
          <w:rFonts w:ascii="Times New Roman" w:eastAsia="Times New Roman" w:hAnsi="Times New Roman" w:cs="Times New Roman"/>
          <w:color w:val="444444"/>
          <w:sz w:val="24"/>
          <w:szCs w:val="24"/>
          <w:u w:val="single"/>
          <w:lang w:val="nl-NL" w:eastAsia="nl-NL"/>
        </w:rPr>
        <w:br/>
      </w:r>
      <w:r w:rsidR="00D1406E" w:rsidRPr="0050779B">
        <w:rPr>
          <w:rFonts w:ascii="Times New Roman" w:eastAsia="Times New Roman" w:hAnsi="Times New Roman" w:cs="Times New Roman"/>
          <w:color w:val="444444"/>
          <w:sz w:val="24"/>
          <w:szCs w:val="24"/>
          <w:lang w:val="nl-NL" w:eastAsia="nl-NL"/>
        </w:rPr>
        <w:t>In 2018 500 uur jeugd</w:t>
      </w:r>
      <w:r>
        <w:rPr>
          <w:rFonts w:ascii="Times New Roman" w:eastAsia="Times New Roman" w:hAnsi="Times New Roman" w:cs="Times New Roman"/>
          <w:color w:val="444444"/>
          <w:sz w:val="24"/>
          <w:szCs w:val="24"/>
          <w:lang w:val="nl-NL" w:eastAsia="nl-NL"/>
        </w:rPr>
        <w:t>-</w:t>
      </w:r>
      <w:r w:rsidR="00D1406E" w:rsidRPr="0050779B">
        <w:rPr>
          <w:rFonts w:ascii="Times New Roman" w:eastAsia="Times New Roman" w:hAnsi="Times New Roman" w:cs="Times New Roman"/>
          <w:color w:val="444444"/>
          <w:sz w:val="24"/>
          <w:szCs w:val="24"/>
          <w:lang w:val="nl-NL" w:eastAsia="nl-NL"/>
        </w:rPr>
        <w:t>LIV voor 18</w:t>
      </w:r>
      <w:r>
        <w:rPr>
          <w:rFonts w:ascii="Times New Roman" w:eastAsia="Times New Roman" w:hAnsi="Times New Roman" w:cs="Times New Roman"/>
          <w:color w:val="444444"/>
          <w:sz w:val="24"/>
          <w:szCs w:val="24"/>
          <w:lang w:val="nl-NL" w:eastAsia="nl-NL"/>
        </w:rPr>
        <w:t>-</w:t>
      </w:r>
      <w:r w:rsidR="00D1406E" w:rsidRPr="0050779B">
        <w:rPr>
          <w:rFonts w:ascii="Times New Roman" w:eastAsia="Times New Roman" w:hAnsi="Times New Roman" w:cs="Times New Roman"/>
          <w:color w:val="444444"/>
          <w:sz w:val="24"/>
          <w:szCs w:val="24"/>
          <w:lang w:val="nl-NL" w:eastAsia="nl-NL"/>
        </w:rPr>
        <w:t>jarige</w:t>
      </w:r>
      <w:r>
        <w:rPr>
          <w:rFonts w:ascii="Times New Roman" w:eastAsia="Times New Roman" w:hAnsi="Times New Roman" w:cs="Times New Roman"/>
          <w:color w:val="444444"/>
          <w:sz w:val="24"/>
          <w:szCs w:val="24"/>
          <w:lang w:val="nl-NL" w:eastAsia="nl-NL"/>
        </w:rPr>
        <w:t>.</w:t>
      </w:r>
      <w:r w:rsidR="00D1406E" w:rsidRPr="0050779B">
        <w:rPr>
          <w:rFonts w:ascii="Times New Roman" w:eastAsia="Times New Roman" w:hAnsi="Times New Roman" w:cs="Times New Roman"/>
          <w:color w:val="444444"/>
          <w:sz w:val="24"/>
          <w:szCs w:val="24"/>
          <w:lang w:val="nl-NL" w:eastAsia="nl-NL"/>
        </w:rPr>
        <w:br/>
        <w:t xml:space="preserve">Berekening jeugd LIV: 500 (uren) </w:t>
      </w:r>
      <w:r>
        <w:rPr>
          <w:rFonts w:ascii="Times New Roman" w:eastAsia="Times New Roman" w:hAnsi="Times New Roman" w:cs="Times New Roman"/>
          <w:color w:val="444444"/>
          <w:sz w:val="24"/>
          <w:szCs w:val="24"/>
          <w:lang w:val="nl-NL" w:eastAsia="nl-NL"/>
        </w:rPr>
        <w:t>x</w:t>
      </w:r>
      <w:r w:rsidR="00D1406E" w:rsidRPr="0050779B">
        <w:rPr>
          <w:rFonts w:ascii="Times New Roman" w:eastAsia="Times New Roman" w:hAnsi="Times New Roman" w:cs="Times New Roman"/>
          <w:color w:val="444444"/>
          <w:sz w:val="24"/>
          <w:szCs w:val="24"/>
          <w:lang w:val="nl-NL" w:eastAsia="nl-NL"/>
        </w:rPr>
        <w:t xml:space="preserve"> € 0,23 (bedrag per uur)</w:t>
      </w:r>
      <w:r w:rsidR="0053335B">
        <w:rPr>
          <w:rFonts w:ascii="Times New Roman" w:eastAsia="Times New Roman" w:hAnsi="Times New Roman" w:cs="Times New Roman"/>
          <w:color w:val="444444"/>
          <w:sz w:val="24"/>
          <w:szCs w:val="24"/>
          <w:lang w:val="nl-NL" w:eastAsia="nl-NL"/>
        </w:rPr>
        <w:t xml:space="preserve"> </w:t>
      </w:r>
      <w:r w:rsidR="00D1406E" w:rsidRPr="0050779B">
        <w:rPr>
          <w:rFonts w:ascii="Times New Roman" w:eastAsia="Times New Roman" w:hAnsi="Times New Roman" w:cs="Times New Roman"/>
          <w:color w:val="444444"/>
          <w:sz w:val="24"/>
          <w:szCs w:val="24"/>
          <w:lang w:val="nl-NL" w:eastAsia="nl-NL"/>
        </w:rPr>
        <w:t>= € 115</w:t>
      </w:r>
      <w:r>
        <w:rPr>
          <w:rFonts w:ascii="Times New Roman" w:eastAsia="Times New Roman" w:hAnsi="Times New Roman" w:cs="Times New Roman"/>
          <w:color w:val="444444"/>
          <w:sz w:val="24"/>
          <w:szCs w:val="24"/>
          <w:lang w:val="nl-NL" w:eastAsia="nl-NL"/>
        </w:rPr>
        <w:t>,-</w:t>
      </w:r>
      <w:r w:rsidR="00D1406E" w:rsidRPr="0050779B">
        <w:rPr>
          <w:rFonts w:ascii="Times New Roman" w:eastAsia="Times New Roman" w:hAnsi="Times New Roman" w:cs="Times New Roman"/>
          <w:color w:val="444444"/>
          <w:sz w:val="24"/>
          <w:szCs w:val="24"/>
          <w:lang w:val="nl-NL" w:eastAsia="nl-NL"/>
        </w:rPr>
        <w:t xml:space="preserve"> </w:t>
      </w:r>
      <w:r>
        <w:rPr>
          <w:rFonts w:ascii="Times New Roman" w:eastAsia="Times New Roman" w:hAnsi="Times New Roman" w:cs="Times New Roman"/>
          <w:color w:val="444444"/>
          <w:sz w:val="24"/>
          <w:szCs w:val="24"/>
          <w:lang w:val="nl-NL" w:eastAsia="nl-NL"/>
        </w:rPr>
        <w:t xml:space="preserve">x </w:t>
      </w:r>
      <w:r w:rsidR="00D1406E" w:rsidRPr="0050779B">
        <w:rPr>
          <w:rFonts w:ascii="Times New Roman" w:eastAsia="Times New Roman" w:hAnsi="Times New Roman" w:cs="Times New Roman"/>
          <w:color w:val="444444"/>
          <w:sz w:val="24"/>
          <w:szCs w:val="24"/>
          <w:lang w:val="nl-NL" w:eastAsia="nl-NL"/>
        </w:rPr>
        <w:t>1,5</w:t>
      </w:r>
      <w:r w:rsidR="0053335B">
        <w:rPr>
          <w:rFonts w:ascii="Times New Roman" w:eastAsia="Times New Roman" w:hAnsi="Times New Roman" w:cs="Times New Roman"/>
          <w:color w:val="444444"/>
          <w:sz w:val="24"/>
          <w:szCs w:val="24"/>
          <w:lang w:val="nl-NL" w:eastAsia="nl-NL"/>
        </w:rPr>
        <w:t xml:space="preserve"> = € 172,50.</w:t>
      </w:r>
      <w:r w:rsidR="00D1406E" w:rsidRPr="0050779B">
        <w:rPr>
          <w:rFonts w:ascii="Times New Roman" w:eastAsia="Times New Roman" w:hAnsi="Times New Roman" w:cs="Times New Roman"/>
          <w:color w:val="444444"/>
          <w:sz w:val="24"/>
          <w:szCs w:val="24"/>
          <w:lang w:val="nl-NL" w:eastAsia="nl-NL"/>
        </w:rPr>
        <w:t xml:space="preserve"> </w:t>
      </w:r>
    </w:p>
    <w:p w:rsidR="0053335B" w:rsidRDefault="0053335B" w:rsidP="0050779B">
      <w:pPr>
        <w:spacing w:after="0" w:line="240" w:lineRule="auto"/>
        <w:rPr>
          <w:rFonts w:ascii="Times New Roman" w:eastAsia="Times New Roman" w:hAnsi="Times New Roman" w:cs="Times New Roman"/>
          <w:b/>
          <w:color w:val="444444"/>
          <w:sz w:val="24"/>
          <w:szCs w:val="24"/>
          <w:lang w:val="nl-NL" w:eastAsia="nl-NL"/>
        </w:rPr>
      </w:pPr>
    </w:p>
    <w:p w:rsidR="00D1406E" w:rsidRPr="0050779B" w:rsidRDefault="0050779B" w:rsidP="0050779B">
      <w:pPr>
        <w:spacing w:after="0" w:line="240" w:lineRule="auto"/>
        <w:rPr>
          <w:rFonts w:ascii="Times New Roman" w:eastAsia="Times New Roman" w:hAnsi="Times New Roman" w:cs="Times New Roman"/>
          <w:color w:val="444444"/>
          <w:sz w:val="24"/>
          <w:szCs w:val="24"/>
          <w:lang w:val="nl-NL" w:eastAsia="nl-NL"/>
        </w:rPr>
      </w:pPr>
      <w:r>
        <w:rPr>
          <w:rFonts w:ascii="Times New Roman" w:eastAsia="Times New Roman" w:hAnsi="Times New Roman" w:cs="Times New Roman"/>
          <w:b/>
          <w:color w:val="444444"/>
          <w:sz w:val="24"/>
          <w:szCs w:val="24"/>
          <w:lang w:val="nl-NL" w:eastAsia="nl-NL"/>
        </w:rPr>
        <w:t>J</w:t>
      </w:r>
      <w:r w:rsidR="00D1406E" w:rsidRPr="0050779B">
        <w:rPr>
          <w:rFonts w:ascii="Times New Roman" w:eastAsia="Times New Roman" w:hAnsi="Times New Roman" w:cs="Times New Roman"/>
          <w:b/>
          <w:color w:val="444444"/>
          <w:sz w:val="24"/>
          <w:szCs w:val="24"/>
          <w:lang w:val="nl-NL" w:eastAsia="nl-NL"/>
        </w:rPr>
        <w:t>eugd</w:t>
      </w:r>
      <w:r>
        <w:rPr>
          <w:rFonts w:ascii="Times New Roman" w:eastAsia="Times New Roman" w:hAnsi="Times New Roman" w:cs="Times New Roman"/>
          <w:b/>
          <w:color w:val="444444"/>
          <w:sz w:val="24"/>
          <w:szCs w:val="24"/>
          <w:lang w:val="nl-NL" w:eastAsia="nl-NL"/>
        </w:rPr>
        <w:t>-</w:t>
      </w:r>
      <w:r w:rsidR="00D1406E" w:rsidRPr="0050779B">
        <w:rPr>
          <w:rFonts w:ascii="Times New Roman" w:eastAsia="Times New Roman" w:hAnsi="Times New Roman" w:cs="Times New Roman"/>
          <w:b/>
          <w:color w:val="444444"/>
          <w:sz w:val="24"/>
          <w:szCs w:val="24"/>
          <w:lang w:val="nl-NL" w:eastAsia="nl-NL"/>
        </w:rPr>
        <w:t>LIV in dit geval</w:t>
      </w:r>
      <w:r w:rsidRPr="0050779B">
        <w:rPr>
          <w:rFonts w:ascii="Times New Roman" w:eastAsia="Times New Roman" w:hAnsi="Times New Roman" w:cs="Times New Roman"/>
          <w:b/>
          <w:color w:val="444444"/>
          <w:sz w:val="24"/>
          <w:szCs w:val="24"/>
          <w:lang w:val="nl-NL" w:eastAsia="nl-NL"/>
        </w:rPr>
        <w:t xml:space="preserve"> </w:t>
      </w:r>
      <w:r w:rsidRPr="0050779B">
        <w:rPr>
          <w:rFonts w:ascii="Times New Roman" w:eastAsia="Times New Roman" w:hAnsi="Times New Roman" w:cs="Times New Roman"/>
          <w:b/>
          <w:color w:val="444444"/>
          <w:sz w:val="24"/>
          <w:szCs w:val="24"/>
          <w:lang w:val="nl-NL" w:eastAsia="nl-NL"/>
        </w:rPr>
        <w:t>€ 172,50</w:t>
      </w:r>
      <w:r>
        <w:rPr>
          <w:rFonts w:ascii="Times New Roman" w:eastAsia="Times New Roman" w:hAnsi="Times New Roman" w:cs="Times New Roman"/>
          <w:b/>
          <w:color w:val="444444"/>
          <w:sz w:val="24"/>
          <w:szCs w:val="24"/>
          <w:lang w:val="nl-NL" w:eastAsia="nl-NL"/>
        </w:rPr>
        <w:t>.</w:t>
      </w:r>
    </w:p>
    <w:p w:rsidR="0050779B" w:rsidRDefault="0050779B" w:rsidP="0050779B">
      <w:pPr>
        <w:spacing w:after="0" w:line="240" w:lineRule="auto"/>
        <w:rPr>
          <w:rFonts w:ascii="Times New Roman" w:eastAsia="Times New Roman" w:hAnsi="Times New Roman" w:cs="Times New Roman"/>
          <w:color w:val="444444"/>
          <w:sz w:val="24"/>
          <w:szCs w:val="24"/>
          <w:lang w:val="nl-NL" w:eastAsia="nl-NL"/>
        </w:rPr>
      </w:pPr>
    </w:p>
    <w:p w:rsidR="0053335B" w:rsidRDefault="00D1406E" w:rsidP="0050779B">
      <w:pPr>
        <w:spacing w:after="0" w:line="240" w:lineRule="auto"/>
        <w:rPr>
          <w:rFonts w:ascii="Times New Roman" w:eastAsia="Times New Roman" w:hAnsi="Times New Roman" w:cs="Times New Roman"/>
          <w:color w:val="444444"/>
          <w:sz w:val="24"/>
          <w:szCs w:val="24"/>
          <w:lang w:val="nl-NL" w:eastAsia="nl-NL"/>
        </w:rPr>
      </w:pPr>
      <w:r w:rsidRPr="0050779B">
        <w:rPr>
          <w:rFonts w:ascii="Times New Roman" w:eastAsia="Times New Roman" w:hAnsi="Times New Roman" w:cs="Times New Roman"/>
          <w:color w:val="444444"/>
          <w:sz w:val="24"/>
          <w:szCs w:val="24"/>
          <w:lang w:val="nl-NL" w:eastAsia="nl-NL"/>
        </w:rPr>
        <w:t>In 2018 2</w:t>
      </w:r>
      <w:r w:rsidR="0050779B">
        <w:rPr>
          <w:rFonts w:ascii="Times New Roman" w:eastAsia="Times New Roman" w:hAnsi="Times New Roman" w:cs="Times New Roman"/>
          <w:color w:val="444444"/>
          <w:sz w:val="24"/>
          <w:szCs w:val="24"/>
          <w:lang w:val="nl-NL" w:eastAsia="nl-NL"/>
        </w:rPr>
        <w:t>.</w:t>
      </w:r>
      <w:r w:rsidRPr="0050779B">
        <w:rPr>
          <w:rFonts w:ascii="Times New Roman" w:eastAsia="Times New Roman" w:hAnsi="Times New Roman" w:cs="Times New Roman"/>
          <w:color w:val="444444"/>
          <w:sz w:val="24"/>
          <w:szCs w:val="24"/>
          <w:lang w:val="nl-NL" w:eastAsia="nl-NL"/>
        </w:rPr>
        <w:t>500 uur jeugd</w:t>
      </w:r>
      <w:r w:rsidR="0050779B">
        <w:rPr>
          <w:rFonts w:ascii="Times New Roman" w:eastAsia="Times New Roman" w:hAnsi="Times New Roman" w:cs="Times New Roman"/>
          <w:color w:val="444444"/>
          <w:sz w:val="24"/>
          <w:szCs w:val="24"/>
          <w:lang w:val="nl-NL" w:eastAsia="nl-NL"/>
        </w:rPr>
        <w:t>-</w:t>
      </w:r>
      <w:r w:rsidRPr="0050779B">
        <w:rPr>
          <w:rFonts w:ascii="Times New Roman" w:eastAsia="Times New Roman" w:hAnsi="Times New Roman" w:cs="Times New Roman"/>
          <w:color w:val="444444"/>
          <w:sz w:val="24"/>
          <w:szCs w:val="24"/>
          <w:lang w:val="nl-NL" w:eastAsia="nl-NL"/>
        </w:rPr>
        <w:t>LIV voor 18</w:t>
      </w:r>
      <w:r w:rsidR="0050779B">
        <w:rPr>
          <w:rFonts w:ascii="Times New Roman" w:eastAsia="Times New Roman" w:hAnsi="Times New Roman" w:cs="Times New Roman"/>
          <w:color w:val="444444"/>
          <w:sz w:val="24"/>
          <w:szCs w:val="24"/>
          <w:lang w:val="nl-NL" w:eastAsia="nl-NL"/>
        </w:rPr>
        <w:t>-jarige.</w:t>
      </w:r>
      <w:r w:rsidR="0050779B">
        <w:rPr>
          <w:rFonts w:ascii="Times New Roman" w:eastAsia="Times New Roman" w:hAnsi="Times New Roman" w:cs="Times New Roman"/>
          <w:color w:val="444444"/>
          <w:sz w:val="24"/>
          <w:szCs w:val="24"/>
          <w:lang w:val="nl-NL" w:eastAsia="nl-NL"/>
        </w:rPr>
        <w:br/>
        <w:t>Berekening jeugd-</w:t>
      </w:r>
      <w:r w:rsidRPr="0050779B">
        <w:rPr>
          <w:rFonts w:ascii="Times New Roman" w:eastAsia="Times New Roman" w:hAnsi="Times New Roman" w:cs="Times New Roman"/>
          <w:color w:val="444444"/>
          <w:sz w:val="24"/>
          <w:szCs w:val="24"/>
          <w:lang w:val="nl-NL" w:eastAsia="nl-NL"/>
        </w:rPr>
        <w:t>LIV: 2</w:t>
      </w:r>
      <w:r w:rsidR="0050779B">
        <w:rPr>
          <w:rFonts w:ascii="Times New Roman" w:eastAsia="Times New Roman" w:hAnsi="Times New Roman" w:cs="Times New Roman"/>
          <w:color w:val="444444"/>
          <w:sz w:val="24"/>
          <w:szCs w:val="24"/>
          <w:lang w:val="nl-NL" w:eastAsia="nl-NL"/>
        </w:rPr>
        <w:t>.</w:t>
      </w:r>
      <w:r w:rsidRPr="0050779B">
        <w:rPr>
          <w:rFonts w:ascii="Times New Roman" w:eastAsia="Times New Roman" w:hAnsi="Times New Roman" w:cs="Times New Roman"/>
          <w:color w:val="444444"/>
          <w:sz w:val="24"/>
          <w:szCs w:val="24"/>
          <w:lang w:val="nl-NL" w:eastAsia="nl-NL"/>
        </w:rPr>
        <w:t xml:space="preserve">500 (uren) </w:t>
      </w:r>
      <w:r w:rsidR="0050779B">
        <w:rPr>
          <w:rFonts w:ascii="Times New Roman" w:eastAsia="Times New Roman" w:hAnsi="Times New Roman" w:cs="Times New Roman"/>
          <w:color w:val="444444"/>
          <w:sz w:val="24"/>
          <w:szCs w:val="24"/>
          <w:lang w:val="nl-NL" w:eastAsia="nl-NL"/>
        </w:rPr>
        <w:t>x</w:t>
      </w:r>
      <w:r w:rsidRPr="0050779B">
        <w:rPr>
          <w:rFonts w:ascii="Times New Roman" w:eastAsia="Times New Roman" w:hAnsi="Times New Roman" w:cs="Times New Roman"/>
          <w:color w:val="444444"/>
          <w:sz w:val="24"/>
          <w:szCs w:val="24"/>
          <w:lang w:val="nl-NL" w:eastAsia="nl-NL"/>
        </w:rPr>
        <w:t xml:space="preserve"> € 0,23 (bedrag per uur) </w:t>
      </w:r>
      <w:r w:rsidR="0053335B">
        <w:rPr>
          <w:rFonts w:ascii="Times New Roman" w:eastAsia="Times New Roman" w:hAnsi="Times New Roman" w:cs="Times New Roman"/>
          <w:color w:val="444444"/>
          <w:sz w:val="24"/>
          <w:szCs w:val="24"/>
          <w:lang w:val="nl-NL" w:eastAsia="nl-NL"/>
        </w:rPr>
        <w:t>=</w:t>
      </w:r>
      <w:r w:rsidRPr="0050779B">
        <w:rPr>
          <w:rFonts w:ascii="Times New Roman" w:eastAsia="Times New Roman" w:hAnsi="Times New Roman" w:cs="Times New Roman"/>
          <w:color w:val="444444"/>
          <w:sz w:val="24"/>
          <w:szCs w:val="24"/>
          <w:lang w:val="nl-NL" w:eastAsia="nl-NL"/>
        </w:rPr>
        <w:t xml:space="preserve"> € 575</w:t>
      </w:r>
      <w:r w:rsidR="0053335B">
        <w:rPr>
          <w:rFonts w:ascii="Times New Roman" w:eastAsia="Times New Roman" w:hAnsi="Times New Roman" w:cs="Times New Roman"/>
          <w:color w:val="444444"/>
          <w:sz w:val="24"/>
          <w:szCs w:val="24"/>
          <w:lang w:val="nl-NL" w:eastAsia="nl-NL"/>
        </w:rPr>
        <w:t>,-</w:t>
      </w:r>
      <w:r w:rsidRPr="0050779B">
        <w:rPr>
          <w:rFonts w:ascii="Times New Roman" w:eastAsia="Times New Roman" w:hAnsi="Times New Roman" w:cs="Times New Roman"/>
          <w:color w:val="444444"/>
          <w:sz w:val="24"/>
          <w:szCs w:val="24"/>
          <w:lang w:val="nl-NL" w:eastAsia="nl-NL"/>
        </w:rPr>
        <w:t xml:space="preserve"> </w:t>
      </w:r>
      <w:r w:rsidR="0053335B">
        <w:rPr>
          <w:rFonts w:ascii="Times New Roman" w:eastAsia="Times New Roman" w:hAnsi="Times New Roman" w:cs="Times New Roman"/>
          <w:color w:val="444444"/>
          <w:sz w:val="24"/>
          <w:szCs w:val="24"/>
          <w:lang w:val="nl-NL" w:eastAsia="nl-NL"/>
        </w:rPr>
        <w:t xml:space="preserve">x </w:t>
      </w:r>
      <w:r w:rsidRPr="0050779B">
        <w:rPr>
          <w:rFonts w:ascii="Times New Roman" w:eastAsia="Times New Roman" w:hAnsi="Times New Roman" w:cs="Times New Roman"/>
          <w:color w:val="444444"/>
          <w:sz w:val="24"/>
          <w:szCs w:val="24"/>
          <w:lang w:val="nl-NL" w:eastAsia="nl-NL"/>
        </w:rPr>
        <w:t>1,5 = € 862,50.</w:t>
      </w:r>
      <w:r w:rsidR="0053335B">
        <w:rPr>
          <w:rFonts w:ascii="Times New Roman" w:eastAsia="Times New Roman" w:hAnsi="Times New Roman" w:cs="Times New Roman"/>
          <w:color w:val="444444"/>
          <w:sz w:val="24"/>
          <w:szCs w:val="24"/>
          <w:lang w:val="nl-NL" w:eastAsia="nl-NL"/>
        </w:rPr>
        <w:t xml:space="preserve"> </w:t>
      </w:r>
      <w:r w:rsidRPr="0050779B">
        <w:rPr>
          <w:rFonts w:ascii="Times New Roman" w:eastAsia="Times New Roman" w:hAnsi="Times New Roman" w:cs="Times New Roman"/>
          <w:color w:val="444444"/>
          <w:sz w:val="24"/>
          <w:szCs w:val="24"/>
          <w:lang w:val="nl-NL" w:eastAsia="nl-NL"/>
        </w:rPr>
        <w:t>Jeugd</w:t>
      </w:r>
      <w:r w:rsidR="0053335B">
        <w:rPr>
          <w:rFonts w:ascii="Times New Roman" w:eastAsia="Times New Roman" w:hAnsi="Times New Roman" w:cs="Times New Roman"/>
          <w:color w:val="444444"/>
          <w:sz w:val="24"/>
          <w:szCs w:val="24"/>
          <w:lang w:val="nl-NL" w:eastAsia="nl-NL"/>
        </w:rPr>
        <w:t>-</w:t>
      </w:r>
      <w:r w:rsidRPr="0050779B">
        <w:rPr>
          <w:rFonts w:ascii="Times New Roman" w:eastAsia="Times New Roman" w:hAnsi="Times New Roman" w:cs="Times New Roman"/>
          <w:color w:val="444444"/>
          <w:sz w:val="24"/>
          <w:szCs w:val="24"/>
          <w:lang w:val="nl-NL" w:eastAsia="nl-NL"/>
        </w:rPr>
        <w:t xml:space="preserve">LIV is echter gemaximeerd tot 1,5 </w:t>
      </w:r>
      <w:r w:rsidR="0053335B">
        <w:rPr>
          <w:rFonts w:ascii="Times New Roman" w:eastAsia="Times New Roman" w:hAnsi="Times New Roman" w:cs="Times New Roman"/>
          <w:color w:val="444444"/>
          <w:sz w:val="24"/>
          <w:szCs w:val="24"/>
          <w:lang w:val="nl-NL" w:eastAsia="nl-NL"/>
        </w:rPr>
        <w:t>x</w:t>
      </w:r>
      <w:r w:rsidRPr="0050779B">
        <w:rPr>
          <w:rFonts w:ascii="Times New Roman" w:eastAsia="Times New Roman" w:hAnsi="Times New Roman" w:cs="Times New Roman"/>
          <w:color w:val="444444"/>
          <w:sz w:val="24"/>
          <w:szCs w:val="24"/>
          <w:lang w:val="nl-NL" w:eastAsia="nl-NL"/>
        </w:rPr>
        <w:t xml:space="preserve"> € 478,40 dus € 717,60. </w:t>
      </w:r>
    </w:p>
    <w:p w:rsidR="0053335B" w:rsidRDefault="0053335B" w:rsidP="0050779B">
      <w:pPr>
        <w:spacing w:after="0" w:line="240" w:lineRule="auto"/>
        <w:rPr>
          <w:rFonts w:ascii="Times New Roman" w:eastAsia="Times New Roman" w:hAnsi="Times New Roman" w:cs="Times New Roman"/>
          <w:b/>
          <w:color w:val="444444"/>
          <w:sz w:val="24"/>
          <w:szCs w:val="24"/>
          <w:lang w:val="nl-NL" w:eastAsia="nl-NL"/>
        </w:rPr>
      </w:pPr>
    </w:p>
    <w:p w:rsidR="00D1406E" w:rsidRPr="0050779B" w:rsidRDefault="0053335B" w:rsidP="0050779B">
      <w:pPr>
        <w:spacing w:after="0" w:line="240" w:lineRule="auto"/>
        <w:rPr>
          <w:rFonts w:ascii="Times New Roman" w:eastAsia="Times New Roman" w:hAnsi="Times New Roman" w:cs="Times New Roman"/>
          <w:b/>
          <w:color w:val="444444"/>
          <w:sz w:val="24"/>
          <w:szCs w:val="24"/>
          <w:lang w:val="nl-NL" w:eastAsia="nl-NL"/>
        </w:rPr>
      </w:pPr>
      <w:r>
        <w:rPr>
          <w:rFonts w:ascii="Times New Roman" w:eastAsia="Times New Roman" w:hAnsi="Times New Roman" w:cs="Times New Roman"/>
          <w:b/>
          <w:color w:val="444444"/>
          <w:sz w:val="24"/>
          <w:szCs w:val="24"/>
          <w:lang w:val="nl-NL" w:eastAsia="nl-NL"/>
        </w:rPr>
        <w:t>Jeugd-</w:t>
      </w:r>
      <w:r w:rsidR="00D1406E" w:rsidRPr="0050779B">
        <w:rPr>
          <w:rFonts w:ascii="Times New Roman" w:eastAsia="Times New Roman" w:hAnsi="Times New Roman" w:cs="Times New Roman"/>
          <w:b/>
          <w:color w:val="444444"/>
          <w:sz w:val="24"/>
          <w:szCs w:val="24"/>
          <w:lang w:val="nl-NL" w:eastAsia="nl-NL"/>
        </w:rPr>
        <w:t>LIV bedraagt hier dus € 717,60</w:t>
      </w:r>
      <w:r>
        <w:rPr>
          <w:rFonts w:ascii="Times New Roman" w:eastAsia="Times New Roman" w:hAnsi="Times New Roman" w:cs="Times New Roman"/>
          <w:b/>
          <w:color w:val="444444"/>
          <w:sz w:val="24"/>
          <w:szCs w:val="24"/>
          <w:lang w:val="nl-NL" w:eastAsia="nl-NL"/>
        </w:rPr>
        <w:t>.</w:t>
      </w:r>
    </w:p>
    <w:p w:rsidR="00D1406E" w:rsidRPr="0050779B" w:rsidRDefault="00D1406E" w:rsidP="00D1406E">
      <w:pPr>
        <w:spacing w:line="259" w:lineRule="auto"/>
        <w:rPr>
          <w:rFonts w:ascii="Times New Roman" w:eastAsia="Times New Roman" w:hAnsi="Times New Roman" w:cs="Times New Roman"/>
          <w:color w:val="444444"/>
          <w:sz w:val="24"/>
          <w:szCs w:val="24"/>
          <w:lang w:val="nl-NL" w:eastAsia="nl-NL"/>
        </w:rPr>
      </w:pPr>
      <w:r w:rsidRPr="0050779B">
        <w:rPr>
          <w:rFonts w:ascii="Times New Roman" w:eastAsia="Times New Roman" w:hAnsi="Times New Roman" w:cs="Times New Roman"/>
          <w:color w:val="444444"/>
          <w:sz w:val="24"/>
          <w:szCs w:val="24"/>
          <w:lang w:val="nl-NL" w:eastAsia="nl-NL"/>
        </w:rPr>
        <w:br w:type="page"/>
      </w:r>
    </w:p>
    <w:p w:rsidR="00D1406E" w:rsidRPr="0050779B" w:rsidRDefault="00D1406E" w:rsidP="00D1406E">
      <w:pPr>
        <w:spacing w:before="100" w:beforeAutospacing="1" w:after="100" w:afterAutospacing="1" w:line="384" w:lineRule="auto"/>
        <w:rPr>
          <w:rFonts w:ascii="Times New Roman" w:eastAsia="Times New Roman" w:hAnsi="Times New Roman" w:cs="Times New Roman"/>
          <w:b/>
          <w:color w:val="444444"/>
          <w:sz w:val="24"/>
          <w:szCs w:val="24"/>
          <w:lang w:val="nl-NL" w:eastAsia="nl-NL"/>
        </w:rPr>
      </w:pPr>
    </w:p>
    <w:p w:rsidR="00D1406E" w:rsidRPr="0050779B" w:rsidRDefault="00D1406E" w:rsidP="00D1406E">
      <w:pPr>
        <w:spacing w:before="100" w:beforeAutospacing="1" w:after="100" w:afterAutospacing="1" w:line="240" w:lineRule="auto"/>
        <w:outlineLvl w:val="1"/>
        <w:rPr>
          <w:rFonts w:ascii="Times New Roman" w:eastAsia="Times New Roman" w:hAnsi="Times New Roman" w:cs="Times New Roman"/>
          <w:b/>
          <w:color w:val="444444"/>
          <w:sz w:val="24"/>
          <w:szCs w:val="24"/>
          <w:u w:val="single"/>
          <w:lang w:val="nl-NL" w:eastAsia="nl-NL"/>
        </w:rPr>
      </w:pPr>
      <w:r w:rsidRPr="0050779B">
        <w:rPr>
          <w:rFonts w:ascii="Times New Roman" w:eastAsia="Times New Roman" w:hAnsi="Times New Roman" w:cs="Times New Roman"/>
          <w:b/>
          <w:color w:val="444444"/>
          <w:sz w:val="24"/>
          <w:szCs w:val="24"/>
          <w:u w:val="single"/>
          <w:lang w:val="nl-NL" w:eastAsia="nl-NL"/>
        </w:rPr>
        <w:t>Berekening verloonde uren</w:t>
      </w:r>
    </w:p>
    <w:p w:rsidR="00D1406E" w:rsidRPr="0050779B" w:rsidRDefault="00D1406E" w:rsidP="0053335B">
      <w:pPr>
        <w:spacing w:after="0" w:line="240" w:lineRule="auto"/>
        <w:rPr>
          <w:rFonts w:ascii="Times New Roman" w:eastAsia="Arial" w:hAnsi="Times New Roman" w:cs="Times New Roman"/>
          <w:color w:val="000000"/>
          <w:sz w:val="24"/>
          <w:szCs w:val="24"/>
          <w:lang w:val="nl-NL" w:eastAsia="nl-NL"/>
        </w:rPr>
      </w:pPr>
      <w:r w:rsidRPr="0050779B">
        <w:rPr>
          <w:rFonts w:ascii="Times New Roman" w:eastAsia="Arial" w:hAnsi="Times New Roman" w:cs="Times New Roman"/>
          <w:color w:val="000000"/>
          <w:sz w:val="24"/>
          <w:szCs w:val="24"/>
          <w:lang w:val="nl-NL" w:eastAsia="nl-NL"/>
        </w:rPr>
        <w:t>In de praktijk is er veel onduidelijkheid over het aantal uren waarover het loon verdeeld moet worden, het aantal verloonde uren. Reden voor de Belastingdienst, het UWV en het CBS om gezamenlijk een memo uit te brengen over wat zij nu eigenlijk allemaal als verloonde uren besch</w:t>
      </w:r>
      <w:r w:rsidR="0053335B">
        <w:rPr>
          <w:rFonts w:ascii="Times New Roman" w:eastAsia="Arial" w:hAnsi="Times New Roman" w:cs="Times New Roman"/>
          <w:color w:val="000000"/>
          <w:sz w:val="24"/>
          <w:szCs w:val="24"/>
          <w:lang w:val="nl-NL" w:eastAsia="nl-NL"/>
        </w:rPr>
        <w:t>ouwen. Deze memo vindt u in de D</w:t>
      </w:r>
      <w:r w:rsidRPr="0050779B">
        <w:rPr>
          <w:rFonts w:ascii="Times New Roman" w:eastAsia="Arial" w:hAnsi="Times New Roman" w:cs="Times New Roman"/>
          <w:color w:val="000000"/>
          <w:sz w:val="24"/>
          <w:szCs w:val="24"/>
          <w:lang w:val="nl-NL" w:eastAsia="nl-NL"/>
        </w:rPr>
        <w:t>ownload</w:t>
      </w:r>
      <w:r w:rsidR="0053335B">
        <w:rPr>
          <w:rFonts w:ascii="Times New Roman" w:eastAsia="Arial" w:hAnsi="Times New Roman" w:cs="Times New Roman"/>
          <w:color w:val="000000"/>
          <w:sz w:val="24"/>
          <w:szCs w:val="24"/>
          <w:lang w:val="nl-NL" w:eastAsia="nl-NL"/>
        </w:rPr>
        <w:t xml:space="preserve"> Z</w:t>
      </w:r>
      <w:r w:rsidRPr="0050779B">
        <w:rPr>
          <w:rFonts w:ascii="Times New Roman" w:eastAsia="Arial" w:hAnsi="Times New Roman" w:cs="Times New Roman"/>
          <w:color w:val="000000"/>
          <w:sz w:val="24"/>
          <w:szCs w:val="24"/>
          <w:lang w:val="nl-NL" w:eastAsia="nl-NL"/>
        </w:rPr>
        <w:t>one. Houvast daarbij is dat elk uur waarover een beloning wordt gegeven een verloond uur is (dus ook al als de werknemer niet heeft gewerkt maar ziek was of vakantie had en werd doorbetaald).</w:t>
      </w:r>
    </w:p>
    <w:p w:rsidR="00D1406E" w:rsidRPr="0050779B" w:rsidRDefault="00D1406E" w:rsidP="0053335B">
      <w:pPr>
        <w:spacing w:after="0" w:line="240" w:lineRule="auto"/>
        <w:rPr>
          <w:rFonts w:ascii="Times New Roman" w:eastAsia="Arial" w:hAnsi="Times New Roman" w:cs="Times New Roman"/>
          <w:color w:val="000000"/>
          <w:sz w:val="24"/>
          <w:szCs w:val="24"/>
          <w:lang w:val="nl-NL" w:eastAsia="nl-NL"/>
        </w:rPr>
      </w:pPr>
    </w:p>
    <w:p w:rsidR="00D1406E" w:rsidRPr="0050779B" w:rsidRDefault="00D1406E" w:rsidP="0053335B">
      <w:pPr>
        <w:spacing w:after="0" w:line="240" w:lineRule="auto"/>
        <w:rPr>
          <w:rFonts w:ascii="Times New Roman" w:eastAsia="Arial" w:hAnsi="Times New Roman" w:cs="Times New Roman"/>
          <w:color w:val="000000"/>
          <w:sz w:val="24"/>
          <w:szCs w:val="24"/>
          <w:lang w:val="nl-NL" w:eastAsia="nl-NL"/>
        </w:rPr>
      </w:pPr>
      <w:r w:rsidRPr="0050779B">
        <w:rPr>
          <w:rFonts w:ascii="Times New Roman" w:eastAsia="Arial" w:hAnsi="Times New Roman" w:cs="Times New Roman"/>
          <w:color w:val="000000"/>
          <w:sz w:val="24"/>
          <w:szCs w:val="24"/>
          <w:lang w:val="nl-NL" w:eastAsia="nl-NL"/>
        </w:rPr>
        <w:t>Een aantal veel voorkomende situaties:</w:t>
      </w:r>
    </w:p>
    <w:p w:rsidR="00D1406E" w:rsidRPr="0050779B" w:rsidRDefault="00D1406E" w:rsidP="0053335B">
      <w:pPr>
        <w:pStyle w:val="ListParagraph"/>
        <w:numPr>
          <w:ilvl w:val="0"/>
          <w:numId w:val="2"/>
        </w:numPr>
        <w:spacing w:after="0" w:line="240" w:lineRule="auto"/>
        <w:rPr>
          <w:rFonts w:ascii="Times New Roman" w:eastAsia="Arial" w:hAnsi="Times New Roman" w:cs="Times New Roman"/>
          <w:color w:val="000000"/>
          <w:sz w:val="24"/>
          <w:szCs w:val="24"/>
          <w:lang w:val="nl-NL" w:eastAsia="nl-NL"/>
        </w:rPr>
      </w:pPr>
      <w:proofErr w:type="gramStart"/>
      <w:r w:rsidRPr="0050779B">
        <w:rPr>
          <w:rFonts w:ascii="Times New Roman" w:eastAsia="Arial" w:hAnsi="Times New Roman" w:cs="Times New Roman"/>
          <w:color w:val="000000"/>
          <w:sz w:val="24"/>
          <w:szCs w:val="24"/>
          <w:lang w:val="nl-NL" w:eastAsia="nl-NL"/>
        </w:rPr>
        <w:t>verkochte</w:t>
      </w:r>
      <w:proofErr w:type="gramEnd"/>
      <w:r w:rsidRPr="0050779B">
        <w:rPr>
          <w:rFonts w:ascii="Times New Roman" w:eastAsia="Arial" w:hAnsi="Times New Roman" w:cs="Times New Roman"/>
          <w:color w:val="000000"/>
          <w:sz w:val="24"/>
          <w:szCs w:val="24"/>
          <w:lang w:val="nl-NL" w:eastAsia="nl-NL"/>
        </w:rPr>
        <w:t xml:space="preserve"> verlofuren gelden als </w:t>
      </w:r>
      <w:proofErr w:type="spellStart"/>
      <w:r w:rsidRPr="0050779B">
        <w:rPr>
          <w:rFonts w:ascii="Times New Roman" w:eastAsia="Arial" w:hAnsi="Times New Roman" w:cs="Times New Roman"/>
          <w:color w:val="000000"/>
          <w:sz w:val="24"/>
          <w:szCs w:val="24"/>
          <w:lang w:val="nl-NL" w:eastAsia="nl-NL"/>
        </w:rPr>
        <w:t>verloonde</w:t>
      </w:r>
      <w:proofErr w:type="spellEnd"/>
      <w:r w:rsidRPr="0050779B">
        <w:rPr>
          <w:rFonts w:ascii="Times New Roman" w:eastAsia="Arial" w:hAnsi="Times New Roman" w:cs="Times New Roman"/>
          <w:color w:val="000000"/>
          <w:sz w:val="24"/>
          <w:szCs w:val="24"/>
          <w:lang w:val="nl-NL" w:eastAsia="nl-NL"/>
        </w:rPr>
        <w:t xml:space="preserve"> uren</w:t>
      </w:r>
      <w:r w:rsidR="0053335B">
        <w:rPr>
          <w:rFonts w:ascii="Times New Roman" w:eastAsia="Arial" w:hAnsi="Times New Roman" w:cs="Times New Roman"/>
          <w:color w:val="000000"/>
          <w:sz w:val="24"/>
          <w:szCs w:val="24"/>
          <w:lang w:val="nl-NL" w:eastAsia="nl-NL"/>
        </w:rPr>
        <w:t>;</w:t>
      </w:r>
    </w:p>
    <w:p w:rsidR="00D1406E" w:rsidRPr="0050779B" w:rsidRDefault="00D1406E" w:rsidP="0053335B">
      <w:pPr>
        <w:pStyle w:val="ListParagraph"/>
        <w:numPr>
          <w:ilvl w:val="0"/>
          <w:numId w:val="2"/>
        </w:numPr>
        <w:spacing w:after="0" w:line="240" w:lineRule="auto"/>
        <w:rPr>
          <w:rFonts w:ascii="Times New Roman" w:eastAsia="Arial" w:hAnsi="Times New Roman" w:cs="Times New Roman"/>
          <w:color w:val="000000"/>
          <w:sz w:val="24"/>
          <w:szCs w:val="24"/>
          <w:lang w:val="nl-NL" w:eastAsia="nl-NL"/>
        </w:rPr>
      </w:pPr>
      <w:proofErr w:type="gramStart"/>
      <w:r w:rsidRPr="0050779B">
        <w:rPr>
          <w:rFonts w:ascii="Times New Roman" w:eastAsia="Arial" w:hAnsi="Times New Roman" w:cs="Times New Roman"/>
          <w:color w:val="000000"/>
          <w:sz w:val="24"/>
          <w:szCs w:val="24"/>
          <w:lang w:val="nl-NL" w:eastAsia="nl-NL"/>
        </w:rPr>
        <w:t>gekochte</w:t>
      </w:r>
      <w:proofErr w:type="gramEnd"/>
      <w:r w:rsidRPr="0050779B">
        <w:rPr>
          <w:rFonts w:ascii="Times New Roman" w:eastAsia="Arial" w:hAnsi="Times New Roman" w:cs="Times New Roman"/>
          <w:color w:val="000000"/>
          <w:sz w:val="24"/>
          <w:szCs w:val="24"/>
          <w:lang w:val="nl-NL" w:eastAsia="nl-NL"/>
        </w:rPr>
        <w:t xml:space="preserve"> verlofuren verminderen de </w:t>
      </w:r>
      <w:proofErr w:type="spellStart"/>
      <w:r w:rsidRPr="0050779B">
        <w:rPr>
          <w:rFonts w:ascii="Times New Roman" w:eastAsia="Arial" w:hAnsi="Times New Roman" w:cs="Times New Roman"/>
          <w:color w:val="000000"/>
          <w:sz w:val="24"/>
          <w:szCs w:val="24"/>
          <w:lang w:val="nl-NL" w:eastAsia="nl-NL"/>
        </w:rPr>
        <w:t>verloonde</w:t>
      </w:r>
      <w:proofErr w:type="spellEnd"/>
      <w:r w:rsidRPr="0050779B">
        <w:rPr>
          <w:rFonts w:ascii="Times New Roman" w:eastAsia="Arial" w:hAnsi="Times New Roman" w:cs="Times New Roman"/>
          <w:color w:val="000000"/>
          <w:sz w:val="24"/>
          <w:szCs w:val="24"/>
          <w:lang w:val="nl-NL" w:eastAsia="nl-NL"/>
        </w:rPr>
        <w:t xml:space="preserve"> uren</w:t>
      </w:r>
      <w:r w:rsidR="0053335B">
        <w:rPr>
          <w:rFonts w:ascii="Times New Roman" w:eastAsia="Arial" w:hAnsi="Times New Roman" w:cs="Times New Roman"/>
          <w:color w:val="000000"/>
          <w:sz w:val="24"/>
          <w:szCs w:val="24"/>
          <w:lang w:val="nl-NL" w:eastAsia="nl-NL"/>
        </w:rPr>
        <w:t>;</w:t>
      </w:r>
    </w:p>
    <w:p w:rsidR="00D1406E" w:rsidRPr="0050779B" w:rsidRDefault="00D1406E" w:rsidP="0053335B">
      <w:pPr>
        <w:pStyle w:val="ListParagraph"/>
        <w:numPr>
          <w:ilvl w:val="0"/>
          <w:numId w:val="2"/>
        </w:numPr>
        <w:spacing w:after="0" w:line="240" w:lineRule="auto"/>
        <w:rPr>
          <w:rFonts w:ascii="Times New Roman" w:eastAsia="Arial" w:hAnsi="Times New Roman" w:cs="Times New Roman"/>
          <w:color w:val="000000"/>
          <w:sz w:val="24"/>
          <w:szCs w:val="24"/>
          <w:lang w:val="nl-NL" w:eastAsia="nl-NL"/>
        </w:rPr>
      </w:pPr>
      <w:proofErr w:type="gramStart"/>
      <w:r w:rsidRPr="0050779B">
        <w:rPr>
          <w:rFonts w:ascii="Times New Roman" w:eastAsia="Arial" w:hAnsi="Times New Roman" w:cs="Times New Roman"/>
          <w:color w:val="000000"/>
          <w:sz w:val="24"/>
          <w:szCs w:val="24"/>
          <w:lang w:val="nl-NL" w:eastAsia="nl-NL"/>
        </w:rPr>
        <w:t>bij</w:t>
      </w:r>
      <w:proofErr w:type="gramEnd"/>
      <w:r w:rsidRPr="0050779B">
        <w:rPr>
          <w:rFonts w:ascii="Times New Roman" w:eastAsia="Arial" w:hAnsi="Times New Roman" w:cs="Times New Roman"/>
          <w:color w:val="000000"/>
          <w:sz w:val="24"/>
          <w:szCs w:val="24"/>
          <w:lang w:val="nl-NL" w:eastAsia="nl-NL"/>
        </w:rPr>
        <w:t xml:space="preserve"> ziekte gelden de gewoonlijke werkuren als verloonde uren. Dat geldt ook bij wachtdagen</w:t>
      </w:r>
      <w:r w:rsidR="0053335B">
        <w:rPr>
          <w:rFonts w:ascii="Times New Roman" w:eastAsia="Arial" w:hAnsi="Times New Roman" w:cs="Times New Roman"/>
          <w:color w:val="000000"/>
          <w:sz w:val="24"/>
          <w:szCs w:val="24"/>
          <w:lang w:val="nl-NL" w:eastAsia="nl-NL"/>
        </w:rPr>
        <w:t>;</w:t>
      </w:r>
    </w:p>
    <w:p w:rsidR="00D1406E" w:rsidRPr="0050779B" w:rsidRDefault="00D1406E" w:rsidP="0053335B">
      <w:pPr>
        <w:pStyle w:val="ListParagraph"/>
        <w:numPr>
          <w:ilvl w:val="0"/>
          <w:numId w:val="2"/>
        </w:numPr>
        <w:spacing w:after="0" w:line="240" w:lineRule="auto"/>
        <w:rPr>
          <w:rFonts w:ascii="Times New Roman" w:eastAsia="Arial" w:hAnsi="Times New Roman" w:cs="Times New Roman"/>
          <w:color w:val="000000"/>
          <w:sz w:val="24"/>
          <w:szCs w:val="24"/>
          <w:lang w:val="nl-NL" w:eastAsia="nl-NL"/>
        </w:rPr>
      </w:pPr>
      <w:proofErr w:type="gramStart"/>
      <w:r w:rsidRPr="0050779B">
        <w:rPr>
          <w:rFonts w:ascii="Times New Roman" w:eastAsia="Arial" w:hAnsi="Times New Roman" w:cs="Times New Roman"/>
          <w:color w:val="000000"/>
          <w:sz w:val="24"/>
          <w:szCs w:val="24"/>
          <w:lang w:val="nl-NL" w:eastAsia="nl-NL"/>
        </w:rPr>
        <w:t>vergoede</w:t>
      </w:r>
      <w:proofErr w:type="gramEnd"/>
      <w:r w:rsidRPr="0050779B">
        <w:rPr>
          <w:rFonts w:ascii="Times New Roman" w:eastAsia="Arial" w:hAnsi="Times New Roman" w:cs="Times New Roman"/>
          <w:color w:val="000000"/>
          <w:sz w:val="24"/>
          <w:szCs w:val="24"/>
          <w:lang w:val="nl-NL" w:eastAsia="nl-NL"/>
        </w:rPr>
        <w:t xml:space="preserve"> reisuren leiden tot extra verloonde uren maar een </w:t>
      </w:r>
      <w:r w:rsidR="0053335B">
        <w:rPr>
          <w:rFonts w:ascii="Times New Roman" w:eastAsia="Arial" w:hAnsi="Times New Roman" w:cs="Times New Roman"/>
          <w:color w:val="000000"/>
          <w:sz w:val="24"/>
          <w:szCs w:val="24"/>
          <w:lang w:val="nl-NL" w:eastAsia="nl-NL"/>
        </w:rPr>
        <w:t>vergoeding voor reiskosten niet;</w:t>
      </w:r>
    </w:p>
    <w:p w:rsidR="00D1406E" w:rsidRPr="0050779B" w:rsidRDefault="0053335B" w:rsidP="0053335B">
      <w:pPr>
        <w:pStyle w:val="ListParagraph"/>
        <w:numPr>
          <w:ilvl w:val="0"/>
          <w:numId w:val="2"/>
        </w:numPr>
        <w:spacing w:after="0" w:line="240" w:lineRule="auto"/>
        <w:rPr>
          <w:rFonts w:ascii="Times New Roman" w:eastAsia="Arial" w:hAnsi="Times New Roman" w:cs="Times New Roman"/>
          <w:color w:val="000000"/>
          <w:sz w:val="24"/>
          <w:szCs w:val="24"/>
          <w:lang w:val="nl-NL" w:eastAsia="nl-NL"/>
        </w:rPr>
      </w:pPr>
      <w:proofErr w:type="gramStart"/>
      <w:r>
        <w:rPr>
          <w:rFonts w:ascii="Times New Roman" w:eastAsia="Arial" w:hAnsi="Times New Roman" w:cs="Times New Roman"/>
          <w:color w:val="000000"/>
          <w:sz w:val="24"/>
          <w:szCs w:val="24"/>
          <w:lang w:val="nl-NL" w:eastAsia="nl-NL"/>
        </w:rPr>
        <w:t>e</w:t>
      </w:r>
      <w:r w:rsidR="00D1406E" w:rsidRPr="0050779B">
        <w:rPr>
          <w:rFonts w:ascii="Times New Roman" w:eastAsia="Arial" w:hAnsi="Times New Roman" w:cs="Times New Roman"/>
          <w:color w:val="000000"/>
          <w:sz w:val="24"/>
          <w:szCs w:val="24"/>
          <w:lang w:val="nl-NL" w:eastAsia="nl-NL"/>
        </w:rPr>
        <w:t>en</w:t>
      </w:r>
      <w:proofErr w:type="gramEnd"/>
      <w:r w:rsidR="00D1406E" w:rsidRPr="0050779B">
        <w:rPr>
          <w:rFonts w:ascii="Times New Roman" w:eastAsia="Arial" w:hAnsi="Times New Roman" w:cs="Times New Roman"/>
          <w:color w:val="000000"/>
          <w:sz w:val="24"/>
          <w:szCs w:val="24"/>
          <w:lang w:val="nl-NL" w:eastAsia="nl-NL"/>
        </w:rPr>
        <w:t xml:space="preserve"> vaste vergoeding voor een beschikbaarheidsdienst ongeacht het aantal uren leidt niet tot extra verloonde uren, een vergoeding per uur voor beschikbaarheid wel.</w:t>
      </w:r>
    </w:p>
    <w:p w:rsidR="00D1406E" w:rsidRPr="0050779B" w:rsidRDefault="00D1406E" w:rsidP="0053335B">
      <w:pPr>
        <w:spacing w:after="0" w:line="240" w:lineRule="auto"/>
        <w:rPr>
          <w:rFonts w:ascii="Times New Roman" w:eastAsia="Arial" w:hAnsi="Times New Roman" w:cs="Times New Roman"/>
          <w:color w:val="000000"/>
          <w:sz w:val="24"/>
          <w:szCs w:val="24"/>
          <w:lang w:val="nl-NL" w:eastAsia="nl-NL"/>
        </w:rPr>
      </w:pPr>
    </w:p>
    <w:p w:rsidR="00D1406E" w:rsidRPr="0050779B" w:rsidRDefault="00D1406E" w:rsidP="0053335B">
      <w:pPr>
        <w:spacing w:after="0" w:line="240" w:lineRule="auto"/>
        <w:rPr>
          <w:rFonts w:ascii="Times New Roman" w:eastAsia="Arial" w:hAnsi="Times New Roman" w:cs="Times New Roman"/>
          <w:color w:val="000000"/>
          <w:sz w:val="24"/>
          <w:szCs w:val="24"/>
          <w:lang w:val="nl-NL" w:eastAsia="nl-NL"/>
        </w:rPr>
      </w:pPr>
      <w:r w:rsidRPr="0053335B">
        <w:rPr>
          <w:rFonts w:ascii="Times New Roman" w:eastAsia="Arial" w:hAnsi="Times New Roman" w:cs="Times New Roman"/>
          <w:b/>
          <w:color w:val="000000"/>
          <w:sz w:val="24"/>
          <w:szCs w:val="24"/>
          <w:lang w:val="nl-NL" w:eastAsia="nl-NL"/>
        </w:rPr>
        <w:t>Tip.</w:t>
      </w:r>
      <w:r w:rsidRPr="0050779B">
        <w:rPr>
          <w:rFonts w:ascii="Times New Roman" w:eastAsia="Arial" w:hAnsi="Times New Roman" w:cs="Times New Roman"/>
          <w:color w:val="000000"/>
          <w:sz w:val="24"/>
          <w:szCs w:val="24"/>
          <w:lang w:val="nl-NL" w:eastAsia="nl-NL"/>
        </w:rPr>
        <w:t xml:space="preserve"> Aan de hand van deze regels kunt u het uurloon berekenen en beïnvloeden voor zover de wet en eventueel geldende cao dit toestaat. Bijvoorbeeld door niet in te stemmen met </w:t>
      </w:r>
      <w:r w:rsidR="0053335B">
        <w:rPr>
          <w:rFonts w:ascii="Times New Roman" w:eastAsia="Arial" w:hAnsi="Times New Roman" w:cs="Times New Roman"/>
          <w:color w:val="000000"/>
          <w:sz w:val="24"/>
          <w:szCs w:val="24"/>
          <w:lang w:val="nl-NL" w:eastAsia="nl-NL"/>
        </w:rPr>
        <w:t xml:space="preserve">de </w:t>
      </w:r>
      <w:r w:rsidRPr="0050779B">
        <w:rPr>
          <w:rFonts w:ascii="Times New Roman" w:eastAsia="Arial" w:hAnsi="Times New Roman" w:cs="Times New Roman"/>
          <w:color w:val="000000"/>
          <w:sz w:val="24"/>
          <w:szCs w:val="24"/>
          <w:lang w:val="nl-NL" w:eastAsia="nl-NL"/>
        </w:rPr>
        <w:t>aankoop van extra uren of door te kiezen voor vergoedingen die juist wel of juist niet leiden tot extra verloonde uren.</w:t>
      </w:r>
      <w:bookmarkStart w:id="1" w:name="_GoBack"/>
      <w:bookmarkEnd w:id="1"/>
    </w:p>
    <w:p w:rsidR="005E3BA5" w:rsidRPr="0050779B" w:rsidRDefault="0053335B" w:rsidP="00D1406E">
      <w:pPr>
        <w:spacing w:line="259" w:lineRule="auto"/>
        <w:rPr>
          <w:rFonts w:ascii="Times New Roman" w:eastAsia="Arial" w:hAnsi="Times New Roman" w:cs="Times New Roman"/>
          <w:color w:val="000000"/>
          <w:sz w:val="24"/>
          <w:szCs w:val="24"/>
          <w:lang w:val="nl-NL" w:eastAsia="nl-NL"/>
        </w:rPr>
      </w:pPr>
    </w:p>
    <w:sectPr w:rsidR="005E3BA5" w:rsidRPr="005077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E1AA7"/>
    <w:multiLevelType w:val="hybridMultilevel"/>
    <w:tmpl w:val="45043996"/>
    <w:lvl w:ilvl="0" w:tplc="B5BECC20">
      <w:numFmt w:val="bullet"/>
      <w:lvlText w:val="-"/>
      <w:lvlJc w:val="left"/>
      <w:pPr>
        <w:ind w:left="360" w:hanging="360"/>
      </w:pPr>
      <w:rPr>
        <w:rFonts w:ascii="Arial" w:eastAsia="Arial"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8BF5C54"/>
    <w:multiLevelType w:val="hybridMultilevel"/>
    <w:tmpl w:val="BBE25148"/>
    <w:lvl w:ilvl="0" w:tplc="08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6E"/>
    <w:rsid w:val="003F73C3"/>
    <w:rsid w:val="004247C6"/>
    <w:rsid w:val="0050779B"/>
    <w:rsid w:val="0053335B"/>
    <w:rsid w:val="009C0424"/>
    <w:rsid w:val="00B4779C"/>
    <w:rsid w:val="00D14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935F"/>
  <w15:chartTrackingRefBased/>
  <w15:docId w15:val="{694CC367-9039-440E-AF40-59EE5A23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1406E"/>
    <w:pPr>
      <w:spacing w:line="256" w:lineRule="auto"/>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406E"/>
    <w:pPr>
      <w:spacing w:after="0" w:line="240" w:lineRule="auto"/>
    </w:pPr>
    <w:rPr>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WINTER</dc:creator>
  <cp:keywords/>
  <dc:description/>
  <cp:lastModifiedBy>Yvonne VAN DER VELDEN</cp:lastModifiedBy>
  <cp:revision>2</cp:revision>
  <dcterms:created xsi:type="dcterms:W3CDTF">2018-05-22T13:49:00Z</dcterms:created>
  <dcterms:modified xsi:type="dcterms:W3CDTF">2018-05-22T13:49:00Z</dcterms:modified>
</cp:coreProperties>
</file>